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EB514C" w:rsidRPr="002620AC" w:rsidRDefault="00EB514C" w:rsidP="00EB514C">
      <w:pPr>
        <w:spacing w:after="0" w:line="240" w:lineRule="auto"/>
        <w:rPr>
          <w:rFonts w:eastAsia="Times New Roman" w:cstheme="minorHAnsi"/>
          <w:b/>
        </w:rPr>
      </w:pPr>
      <w:r w:rsidRPr="002620AC">
        <w:rPr>
          <w:rFonts w:cstheme="minorHAnsi"/>
          <w:noProof/>
        </w:rPr>
        <w:drawing>
          <wp:inline distT="0" distB="0" distL="0" distR="0" wp14:anchorId="2ECE5B9F" wp14:editId="07777777">
            <wp:extent cx="5762625" cy="647700"/>
            <wp:effectExtent l="0" t="0" r="0" b="0"/>
            <wp:docPr id="1" name="Afbeelding 1" descr="OS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OSB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2625" cy="647700"/>
                    </a:xfrm>
                    <a:prstGeom prst="rect">
                      <a:avLst/>
                    </a:prstGeom>
                    <a:noFill/>
                    <a:ln>
                      <a:noFill/>
                    </a:ln>
                  </pic:spPr>
                </pic:pic>
              </a:graphicData>
            </a:graphic>
          </wp:inline>
        </w:drawing>
      </w:r>
    </w:p>
    <w:p w14:paraId="0A37501D" w14:textId="77777777" w:rsidR="00EB514C" w:rsidRPr="002620AC" w:rsidRDefault="00EB514C" w:rsidP="00EB514C">
      <w:pPr>
        <w:spacing w:after="0" w:line="240" w:lineRule="auto"/>
        <w:rPr>
          <w:rFonts w:eastAsia="Times New Roman" w:cstheme="minorHAnsi"/>
          <w:b/>
        </w:rPr>
      </w:pPr>
    </w:p>
    <w:p w14:paraId="0D276876" w14:textId="2CE770AA" w:rsidR="000F4F28" w:rsidRDefault="5B2D3908" w:rsidP="5B2D3908">
      <w:pPr>
        <w:spacing w:after="0" w:line="240" w:lineRule="auto"/>
        <w:rPr>
          <w:rFonts w:cstheme="minorHAnsi"/>
          <w:b/>
          <w:bCs/>
        </w:rPr>
      </w:pPr>
      <w:r w:rsidRPr="002620AC">
        <w:rPr>
          <w:rFonts w:cstheme="minorHAnsi"/>
          <w:b/>
          <w:bCs/>
        </w:rPr>
        <w:t>Notulen A</w:t>
      </w:r>
      <w:r w:rsidR="00A25DE8">
        <w:rPr>
          <w:rFonts w:cstheme="minorHAnsi"/>
          <w:b/>
          <w:bCs/>
        </w:rPr>
        <w:t>L</w:t>
      </w:r>
      <w:r w:rsidRPr="002620AC">
        <w:rPr>
          <w:rFonts w:cstheme="minorHAnsi"/>
          <w:b/>
          <w:bCs/>
        </w:rPr>
        <w:t>V</w:t>
      </w:r>
      <w:r w:rsidR="00A25DE8">
        <w:rPr>
          <w:rFonts w:cstheme="minorHAnsi"/>
          <w:b/>
          <w:bCs/>
        </w:rPr>
        <w:t xml:space="preserve"> </w:t>
      </w:r>
      <w:r w:rsidR="00906120">
        <w:rPr>
          <w:rFonts w:cstheme="minorHAnsi"/>
          <w:b/>
          <w:bCs/>
        </w:rPr>
        <w:t>18</w:t>
      </w:r>
      <w:r w:rsidR="00A25DE8">
        <w:rPr>
          <w:rFonts w:cstheme="minorHAnsi"/>
          <w:b/>
          <w:bCs/>
        </w:rPr>
        <w:t xml:space="preserve"> </w:t>
      </w:r>
      <w:r w:rsidR="00906120">
        <w:rPr>
          <w:rFonts w:cstheme="minorHAnsi"/>
          <w:b/>
          <w:bCs/>
        </w:rPr>
        <w:t>november</w:t>
      </w:r>
      <w:r w:rsidR="00A25DE8">
        <w:rPr>
          <w:rFonts w:cstheme="minorHAnsi"/>
          <w:b/>
          <w:bCs/>
        </w:rPr>
        <w:t xml:space="preserve"> 2025</w:t>
      </w:r>
    </w:p>
    <w:p w14:paraId="0CFB4EB1" w14:textId="77777777" w:rsidR="0078739F" w:rsidRDefault="0078739F" w:rsidP="5B2D3908">
      <w:pPr>
        <w:spacing w:after="0" w:line="240" w:lineRule="auto"/>
        <w:rPr>
          <w:rFonts w:cstheme="minorHAnsi"/>
          <w:b/>
          <w:bCs/>
        </w:rPr>
      </w:pPr>
    </w:p>
    <w:p w14:paraId="39B1F557" w14:textId="1256668E" w:rsidR="0078739F" w:rsidRPr="002620AC" w:rsidRDefault="0078739F" w:rsidP="5B2D3908">
      <w:pPr>
        <w:spacing w:after="0" w:line="240" w:lineRule="auto"/>
        <w:rPr>
          <w:rFonts w:cstheme="minorHAnsi"/>
          <w:b/>
          <w:bCs/>
        </w:rPr>
      </w:pPr>
      <w:r w:rsidRPr="00720926">
        <w:rPr>
          <w:rFonts w:cstheme="minorHAnsi"/>
          <w:b/>
          <w:bCs/>
          <w:u w:val="single"/>
        </w:rPr>
        <w:t>Aanwezig</w:t>
      </w:r>
      <w:r>
        <w:rPr>
          <w:rFonts w:cstheme="minorHAnsi"/>
          <w:b/>
          <w:bCs/>
        </w:rPr>
        <w:t xml:space="preserve">: </w:t>
      </w:r>
      <w:r w:rsidR="00720926" w:rsidRPr="00470349">
        <w:rPr>
          <w:rFonts w:cstheme="minorHAnsi"/>
        </w:rPr>
        <w:t>A</w:t>
      </w:r>
      <w:r w:rsidR="00906120">
        <w:rPr>
          <w:rFonts w:cstheme="minorHAnsi"/>
        </w:rPr>
        <w:t>SV</w:t>
      </w:r>
      <w:r w:rsidR="00720926" w:rsidRPr="00470349">
        <w:rPr>
          <w:rFonts w:cstheme="minorHAnsi"/>
        </w:rPr>
        <w:t xml:space="preserve">, </w:t>
      </w:r>
      <w:r w:rsidR="00906120">
        <w:rPr>
          <w:rFonts w:cstheme="minorHAnsi"/>
        </w:rPr>
        <w:t>DSV Ons Genoegen, Edese SV, SV</w:t>
      </w:r>
      <w:r w:rsidR="00720926" w:rsidRPr="00470349">
        <w:rPr>
          <w:rFonts w:cstheme="minorHAnsi"/>
        </w:rPr>
        <w:t xml:space="preserve"> Mook, </w:t>
      </w:r>
      <w:r w:rsidR="00906120">
        <w:rPr>
          <w:rFonts w:cstheme="minorHAnsi"/>
        </w:rPr>
        <w:t>SV</w:t>
      </w:r>
      <w:r w:rsidR="00720926" w:rsidRPr="00470349">
        <w:rPr>
          <w:rFonts w:cstheme="minorHAnsi"/>
        </w:rPr>
        <w:t xml:space="preserve"> </w:t>
      </w:r>
      <w:r w:rsidR="001C1FE2">
        <w:rPr>
          <w:rFonts w:cstheme="minorHAnsi"/>
        </w:rPr>
        <w:t>D</w:t>
      </w:r>
      <w:r w:rsidR="00720926" w:rsidRPr="00470349">
        <w:rPr>
          <w:rFonts w:cstheme="minorHAnsi"/>
        </w:rPr>
        <w:t xml:space="preserve">e Kameleon, </w:t>
      </w:r>
      <w:r w:rsidR="00906120">
        <w:rPr>
          <w:rFonts w:cstheme="minorHAnsi"/>
        </w:rPr>
        <w:t xml:space="preserve">SV Pegasus , </w:t>
      </w:r>
      <w:proofErr w:type="spellStart"/>
      <w:r w:rsidR="00720926" w:rsidRPr="00470349">
        <w:rPr>
          <w:rFonts w:cstheme="minorHAnsi"/>
        </w:rPr>
        <w:t>Veenendaal</w:t>
      </w:r>
      <w:r w:rsidR="00906120">
        <w:rPr>
          <w:rFonts w:cstheme="minorHAnsi"/>
        </w:rPr>
        <w:t>se</w:t>
      </w:r>
      <w:proofErr w:type="spellEnd"/>
      <w:r w:rsidR="00906120">
        <w:rPr>
          <w:rFonts w:cstheme="minorHAnsi"/>
        </w:rPr>
        <w:t xml:space="preserve"> SV</w:t>
      </w:r>
      <w:r w:rsidR="00720926" w:rsidRPr="00470349">
        <w:rPr>
          <w:rFonts w:cstheme="minorHAnsi"/>
        </w:rPr>
        <w:t xml:space="preserve">, </w:t>
      </w:r>
      <w:r w:rsidR="00906120">
        <w:rPr>
          <w:rFonts w:cstheme="minorHAnsi"/>
        </w:rPr>
        <w:t xml:space="preserve">SV </w:t>
      </w:r>
      <w:r w:rsidR="00720926" w:rsidRPr="00470349">
        <w:rPr>
          <w:rFonts w:cstheme="minorHAnsi"/>
        </w:rPr>
        <w:t xml:space="preserve">Wageningen, </w:t>
      </w:r>
      <w:r w:rsidR="00906120">
        <w:rPr>
          <w:rFonts w:cstheme="minorHAnsi"/>
        </w:rPr>
        <w:t xml:space="preserve">SG </w:t>
      </w:r>
      <w:r w:rsidR="00720926" w:rsidRPr="00470349">
        <w:rPr>
          <w:rFonts w:cstheme="minorHAnsi"/>
        </w:rPr>
        <w:t xml:space="preserve">Zutphen, </w:t>
      </w:r>
      <w:r w:rsidR="00906120">
        <w:rPr>
          <w:rFonts w:cstheme="minorHAnsi"/>
        </w:rPr>
        <w:t>SV De Cirkel, VSC</w:t>
      </w:r>
      <w:r w:rsidR="00720926" w:rsidRPr="00470349">
        <w:rPr>
          <w:rFonts w:cstheme="minorHAnsi"/>
        </w:rPr>
        <w:t xml:space="preserve">, Schaakstad Apeldoorn, </w:t>
      </w:r>
      <w:r w:rsidR="00906120">
        <w:rPr>
          <w:rFonts w:cstheme="minorHAnsi"/>
        </w:rPr>
        <w:t xml:space="preserve">SV </w:t>
      </w:r>
      <w:r w:rsidR="00720926" w:rsidRPr="00470349">
        <w:rPr>
          <w:rFonts w:cstheme="minorHAnsi"/>
        </w:rPr>
        <w:t xml:space="preserve">PSV </w:t>
      </w:r>
      <w:proofErr w:type="spellStart"/>
      <w:r w:rsidR="00720926" w:rsidRPr="00470349">
        <w:rPr>
          <w:rFonts w:cstheme="minorHAnsi"/>
        </w:rPr>
        <w:t>DoDO</w:t>
      </w:r>
      <w:proofErr w:type="spellEnd"/>
      <w:r w:rsidR="00720926" w:rsidRPr="00470349">
        <w:rPr>
          <w:rFonts w:cstheme="minorHAnsi"/>
        </w:rPr>
        <w:t>, Dirk Hoogland (KNSB), Huub Blom, Johan van den Brink en Erwin Oorebeek (secretaris).</w:t>
      </w:r>
    </w:p>
    <w:p w14:paraId="6A05A809" w14:textId="77777777" w:rsidR="00B01574" w:rsidRDefault="00B01574" w:rsidP="5B2D3908">
      <w:pPr>
        <w:spacing w:after="0" w:line="240" w:lineRule="auto"/>
        <w:rPr>
          <w:rFonts w:cstheme="minorHAnsi"/>
          <w:b/>
          <w:bCs/>
        </w:rPr>
      </w:pPr>
    </w:p>
    <w:p w14:paraId="0D35B50C" w14:textId="44E20714" w:rsidR="00EB514C" w:rsidRDefault="5B2D3908" w:rsidP="5B2D3908">
      <w:pPr>
        <w:spacing w:after="0" w:line="240" w:lineRule="auto"/>
        <w:rPr>
          <w:rFonts w:eastAsia="Calibri" w:cstheme="minorHAnsi"/>
          <w:b/>
          <w:bCs/>
        </w:rPr>
      </w:pPr>
      <w:r w:rsidRPr="002620AC">
        <w:rPr>
          <w:rFonts w:eastAsia="Calibri" w:cstheme="minorHAnsi"/>
          <w:b/>
          <w:bCs/>
        </w:rPr>
        <w:t xml:space="preserve">1. Opening </w:t>
      </w:r>
      <w:r w:rsidR="00CE178B" w:rsidRPr="002620AC">
        <w:rPr>
          <w:rFonts w:eastAsia="Calibri" w:cstheme="minorHAnsi"/>
          <w:b/>
          <w:bCs/>
        </w:rPr>
        <w:t>en mededelingen</w:t>
      </w:r>
    </w:p>
    <w:p w14:paraId="30C0FD02" w14:textId="77777777" w:rsidR="00292CF9" w:rsidRPr="002620AC" w:rsidRDefault="00292CF9" w:rsidP="5B2D3908">
      <w:pPr>
        <w:spacing w:after="0" w:line="240" w:lineRule="auto"/>
        <w:rPr>
          <w:rFonts w:eastAsia="Calibri" w:cstheme="minorHAnsi"/>
          <w:b/>
          <w:bCs/>
        </w:rPr>
      </w:pPr>
    </w:p>
    <w:p w14:paraId="0EFE5D6B" w14:textId="23CD0F55" w:rsidR="00DA4C4F" w:rsidRDefault="00AB068B" w:rsidP="00DA4C4F">
      <w:pPr>
        <w:pStyle w:val="Lijstalinea"/>
        <w:numPr>
          <w:ilvl w:val="0"/>
          <w:numId w:val="14"/>
        </w:numPr>
        <w:spacing w:after="0" w:line="240" w:lineRule="auto"/>
        <w:rPr>
          <w:rFonts w:eastAsia="Calibri" w:cstheme="minorHAnsi"/>
        </w:rPr>
      </w:pPr>
      <w:r w:rsidRPr="00DA4C4F">
        <w:rPr>
          <w:rFonts w:eastAsia="Calibri" w:cstheme="minorHAnsi"/>
        </w:rPr>
        <w:t>Voorzitter Huub Blom opent</w:t>
      </w:r>
      <w:r w:rsidR="00AE330B" w:rsidRPr="00DA4C4F">
        <w:rPr>
          <w:rFonts w:eastAsia="Calibri" w:cstheme="minorHAnsi"/>
        </w:rPr>
        <w:t xml:space="preserve"> </w:t>
      </w:r>
      <w:r w:rsidR="00F602AF" w:rsidRPr="00DA4C4F">
        <w:rPr>
          <w:rFonts w:eastAsia="Calibri" w:cstheme="minorHAnsi"/>
        </w:rPr>
        <w:t>de vergaderin</w:t>
      </w:r>
      <w:r w:rsidR="006E5E8A" w:rsidRPr="00DA4C4F">
        <w:rPr>
          <w:rFonts w:eastAsia="Calibri" w:cstheme="minorHAnsi"/>
        </w:rPr>
        <w:t xml:space="preserve">g </w:t>
      </w:r>
      <w:r w:rsidR="0078739F" w:rsidRPr="00DA4C4F">
        <w:rPr>
          <w:rFonts w:eastAsia="Calibri" w:cstheme="minorHAnsi"/>
        </w:rPr>
        <w:t>en heet KNSB-voorzitter Dirk Hoogland een bijzonder welkom</w:t>
      </w:r>
      <w:r w:rsidR="004A109F" w:rsidRPr="00DA4C4F">
        <w:rPr>
          <w:rFonts w:eastAsia="Calibri" w:cstheme="minorHAnsi"/>
        </w:rPr>
        <w:t>.</w:t>
      </w:r>
      <w:r w:rsidR="0007723D" w:rsidRPr="00DA4C4F">
        <w:rPr>
          <w:rFonts w:eastAsia="Calibri" w:cstheme="minorHAnsi"/>
        </w:rPr>
        <w:t xml:space="preserve"> </w:t>
      </w:r>
    </w:p>
    <w:p w14:paraId="2C4573D5" w14:textId="04F1B4E7" w:rsidR="00DA4C4F" w:rsidRDefault="0078739F" w:rsidP="00DA4C4F">
      <w:pPr>
        <w:pStyle w:val="Lijstalinea"/>
        <w:numPr>
          <w:ilvl w:val="0"/>
          <w:numId w:val="14"/>
        </w:numPr>
        <w:spacing w:after="0" w:line="240" w:lineRule="auto"/>
        <w:rPr>
          <w:rFonts w:eastAsia="Calibri" w:cstheme="minorHAnsi"/>
        </w:rPr>
      </w:pPr>
      <w:r w:rsidRPr="00DA4C4F">
        <w:rPr>
          <w:rFonts w:eastAsia="Calibri" w:cstheme="minorHAnsi"/>
        </w:rPr>
        <w:t xml:space="preserve">In de agenda wordt </w:t>
      </w:r>
      <w:r w:rsidR="00502E18">
        <w:rPr>
          <w:rFonts w:eastAsia="Calibri" w:cstheme="minorHAnsi"/>
        </w:rPr>
        <w:t>na</w:t>
      </w:r>
      <w:r w:rsidR="00251F00">
        <w:rPr>
          <w:rFonts w:eastAsia="Calibri" w:cstheme="minorHAnsi"/>
        </w:rPr>
        <w:t xml:space="preserve"> punt 2 punt 2b ingevoegd: </w:t>
      </w:r>
      <w:r w:rsidR="00251F00" w:rsidRPr="00EB6918">
        <w:rPr>
          <w:rFonts w:eastAsia="Calibri" w:cstheme="minorHAnsi"/>
          <w:i/>
          <w:iCs/>
        </w:rPr>
        <w:t>Financieel verslag</w:t>
      </w:r>
      <w:r w:rsidR="00251F00">
        <w:rPr>
          <w:rFonts w:eastAsia="Calibri" w:cstheme="minorHAnsi"/>
        </w:rPr>
        <w:t>.</w:t>
      </w:r>
      <w:r w:rsidRPr="00DA4C4F">
        <w:rPr>
          <w:rFonts w:eastAsia="Calibri" w:cstheme="minorHAnsi"/>
        </w:rPr>
        <w:t xml:space="preserve"> </w:t>
      </w:r>
    </w:p>
    <w:p w14:paraId="3EE8C9C4" w14:textId="7925D4AE" w:rsidR="00B04A8D" w:rsidRPr="00251F00" w:rsidRDefault="00251F00" w:rsidP="00DA4C4F">
      <w:pPr>
        <w:pStyle w:val="Lijstalinea"/>
        <w:numPr>
          <w:ilvl w:val="0"/>
          <w:numId w:val="14"/>
        </w:numPr>
        <w:spacing w:after="0" w:line="240" w:lineRule="auto"/>
        <w:rPr>
          <w:rStyle w:val="normaltextrun"/>
          <w:rFonts w:eastAsia="Calibri" w:cstheme="minorHAnsi"/>
        </w:rPr>
      </w:pPr>
      <w:r>
        <w:rPr>
          <w:rStyle w:val="normaltextrun"/>
          <w:rFonts w:eastAsia="Calibri" w:cstheme="minorHAnsi"/>
          <w:shd w:val="clear" w:color="auto" w:fill="FFFFFF"/>
        </w:rPr>
        <w:t>B</w:t>
      </w:r>
      <w:r w:rsidR="00AB068B" w:rsidRPr="00DA4C4F">
        <w:rPr>
          <w:rStyle w:val="normaltextrun"/>
          <w:rFonts w:eastAsia="Calibri" w:cstheme="minorHAnsi"/>
          <w:shd w:val="clear" w:color="auto" w:fill="FFFFFF"/>
        </w:rPr>
        <w:t xml:space="preserve">ericht van verhindering is ontvangen van </w:t>
      </w:r>
      <w:r w:rsidR="00906120">
        <w:rPr>
          <w:rStyle w:val="normaltextrun"/>
          <w:rFonts w:eastAsia="Calibri" w:cstheme="minorHAnsi"/>
          <w:shd w:val="clear" w:color="auto" w:fill="FFFFFF"/>
        </w:rPr>
        <w:t xml:space="preserve">Denk en Zet, SV Tornado, </w:t>
      </w:r>
      <w:r>
        <w:rPr>
          <w:rStyle w:val="normaltextrun"/>
          <w:rFonts w:eastAsia="Calibri" w:cstheme="minorHAnsi"/>
          <w:shd w:val="clear" w:color="auto" w:fill="FFFFFF"/>
        </w:rPr>
        <w:t xml:space="preserve">SV </w:t>
      </w:r>
      <w:r w:rsidR="00906120">
        <w:rPr>
          <w:rStyle w:val="normaltextrun"/>
          <w:rFonts w:eastAsia="Calibri" w:cstheme="minorHAnsi"/>
          <w:shd w:val="clear" w:color="auto" w:fill="FFFFFF"/>
        </w:rPr>
        <w:t xml:space="preserve">Het Kasteel, </w:t>
      </w:r>
      <w:r>
        <w:rPr>
          <w:rStyle w:val="normaltextrun"/>
          <w:rFonts w:eastAsia="Calibri" w:cstheme="minorHAnsi"/>
          <w:shd w:val="clear" w:color="auto" w:fill="FFFFFF"/>
        </w:rPr>
        <w:t xml:space="preserve">SV </w:t>
      </w:r>
      <w:r w:rsidR="00906120">
        <w:rPr>
          <w:rStyle w:val="normaltextrun"/>
          <w:rFonts w:eastAsia="Calibri" w:cstheme="minorHAnsi"/>
          <w:shd w:val="clear" w:color="auto" w:fill="FFFFFF"/>
        </w:rPr>
        <w:t>Het Zwarte</w:t>
      </w:r>
      <w:r>
        <w:rPr>
          <w:rStyle w:val="normaltextrun"/>
          <w:rFonts w:eastAsia="Calibri" w:cstheme="minorHAnsi"/>
          <w:shd w:val="clear" w:color="auto" w:fill="FFFFFF"/>
        </w:rPr>
        <w:t xml:space="preserve"> W</w:t>
      </w:r>
      <w:r w:rsidR="00906120">
        <w:rPr>
          <w:rStyle w:val="normaltextrun"/>
          <w:rFonts w:eastAsia="Calibri" w:cstheme="minorHAnsi"/>
          <w:shd w:val="clear" w:color="auto" w:fill="FFFFFF"/>
        </w:rPr>
        <w:t xml:space="preserve">ater, </w:t>
      </w:r>
      <w:r>
        <w:rPr>
          <w:rStyle w:val="normaltextrun"/>
          <w:rFonts w:eastAsia="Calibri" w:cstheme="minorHAnsi"/>
          <w:shd w:val="clear" w:color="auto" w:fill="FFFFFF"/>
        </w:rPr>
        <w:t xml:space="preserve">SV </w:t>
      </w:r>
      <w:r w:rsidR="00906120">
        <w:rPr>
          <w:rStyle w:val="normaltextrun"/>
          <w:rFonts w:eastAsia="Calibri" w:cstheme="minorHAnsi"/>
          <w:shd w:val="clear" w:color="auto" w:fill="FFFFFF"/>
        </w:rPr>
        <w:t xml:space="preserve">Koningswaal, </w:t>
      </w:r>
      <w:r>
        <w:rPr>
          <w:rStyle w:val="normaltextrun"/>
          <w:rFonts w:eastAsia="Calibri" w:cstheme="minorHAnsi"/>
          <w:shd w:val="clear" w:color="auto" w:fill="FFFFFF"/>
        </w:rPr>
        <w:t xml:space="preserve">SV </w:t>
      </w:r>
      <w:proofErr w:type="spellStart"/>
      <w:r w:rsidR="00906120">
        <w:rPr>
          <w:rStyle w:val="normaltextrun"/>
          <w:rFonts w:eastAsia="Calibri" w:cstheme="minorHAnsi"/>
          <w:shd w:val="clear" w:color="auto" w:fill="FFFFFF"/>
        </w:rPr>
        <w:t>Theothorne</w:t>
      </w:r>
      <w:proofErr w:type="spellEnd"/>
      <w:r w:rsidR="00906120">
        <w:rPr>
          <w:rStyle w:val="normaltextrun"/>
          <w:rFonts w:eastAsia="Calibri" w:cstheme="minorHAnsi"/>
          <w:shd w:val="clear" w:color="auto" w:fill="FFFFFF"/>
        </w:rPr>
        <w:t xml:space="preserve">, </w:t>
      </w:r>
      <w:r>
        <w:rPr>
          <w:rStyle w:val="normaltextrun"/>
          <w:rFonts w:eastAsia="Calibri" w:cstheme="minorHAnsi"/>
          <w:shd w:val="clear" w:color="auto" w:fill="FFFFFF"/>
        </w:rPr>
        <w:t xml:space="preserve">SV </w:t>
      </w:r>
      <w:r w:rsidR="00906120">
        <w:rPr>
          <w:rStyle w:val="normaltextrun"/>
          <w:rFonts w:eastAsia="Calibri" w:cstheme="minorHAnsi"/>
          <w:shd w:val="clear" w:color="auto" w:fill="FFFFFF"/>
        </w:rPr>
        <w:t xml:space="preserve">Doetinchem, </w:t>
      </w:r>
      <w:proofErr w:type="spellStart"/>
      <w:r w:rsidR="00906120">
        <w:rPr>
          <w:rStyle w:val="normaltextrun"/>
          <w:rFonts w:eastAsia="Calibri" w:cstheme="minorHAnsi"/>
          <w:shd w:val="clear" w:color="auto" w:fill="FFFFFF"/>
        </w:rPr>
        <w:t>Twello</w:t>
      </w:r>
      <w:r>
        <w:rPr>
          <w:rStyle w:val="normaltextrun"/>
          <w:rFonts w:eastAsia="Calibri" w:cstheme="minorHAnsi"/>
          <w:shd w:val="clear" w:color="auto" w:fill="FFFFFF"/>
        </w:rPr>
        <w:t>se</w:t>
      </w:r>
      <w:proofErr w:type="spellEnd"/>
      <w:r>
        <w:rPr>
          <w:rStyle w:val="normaltextrun"/>
          <w:rFonts w:eastAsia="Calibri" w:cstheme="minorHAnsi"/>
          <w:shd w:val="clear" w:color="auto" w:fill="FFFFFF"/>
        </w:rPr>
        <w:t xml:space="preserve"> SC</w:t>
      </w:r>
      <w:r w:rsidR="00906120">
        <w:rPr>
          <w:rStyle w:val="normaltextrun"/>
          <w:rFonts w:eastAsia="Calibri" w:cstheme="minorHAnsi"/>
          <w:shd w:val="clear" w:color="auto" w:fill="FFFFFF"/>
        </w:rPr>
        <w:t xml:space="preserve">, </w:t>
      </w:r>
      <w:r>
        <w:rPr>
          <w:rStyle w:val="normaltextrun"/>
          <w:rFonts w:eastAsia="Calibri" w:cstheme="minorHAnsi"/>
          <w:shd w:val="clear" w:color="auto" w:fill="FFFFFF"/>
        </w:rPr>
        <w:t xml:space="preserve">SV </w:t>
      </w:r>
      <w:r w:rsidR="00906120">
        <w:rPr>
          <w:rStyle w:val="normaltextrun"/>
          <w:rFonts w:eastAsia="Calibri" w:cstheme="minorHAnsi"/>
          <w:shd w:val="clear" w:color="auto" w:fill="FFFFFF"/>
        </w:rPr>
        <w:t xml:space="preserve">Groenlo, O&amp;O Kampen en </w:t>
      </w:r>
      <w:proofErr w:type="spellStart"/>
      <w:r w:rsidR="00906120">
        <w:rPr>
          <w:rStyle w:val="normaltextrun"/>
          <w:rFonts w:eastAsia="Calibri" w:cstheme="minorHAnsi"/>
          <w:shd w:val="clear" w:color="auto" w:fill="FFFFFF"/>
        </w:rPr>
        <w:t>Rhenen</w:t>
      </w:r>
      <w:r>
        <w:rPr>
          <w:rStyle w:val="normaltextrun"/>
          <w:rFonts w:eastAsia="Calibri" w:cstheme="minorHAnsi"/>
          <w:shd w:val="clear" w:color="auto" w:fill="FFFFFF"/>
        </w:rPr>
        <w:t>se</w:t>
      </w:r>
      <w:proofErr w:type="spellEnd"/>
      <w:r>
        <w:rPr>
          <w:rStyle w:val="normaltextrun"/>
          <w:rFonts w:eastAsia="Calibri" w:cstheme="minorHAnsi"/>
          <w:shd w:val="clear" w:color="auto" w:fill="FFFFFF"/>
        </w:rPr>
        <w:t xml:space="preserve"> SC</w:t>
      </w:r>
      <w:r w:rsidR="00906120">
        <w:rPr>
          <w:rStyle w:val="normaltextrun"/>
          <w:rFonts w:eastAsia="Calibri" w:cstheme="minorHAnsi"/>
          <w:shd w:val="clear" w:color="auto" w:fill="FFFFFF"/>
        </w:rPr>
        <w:t>.</w:t>
      </w:r>
    </w:p>
    <w:p w14:paraId="7CE5146D" w14:textId="7AF5E72B" w:rsidR="00251F00" w:rsidRPr="00292CF9" w:rsidRDefault="00251F00" w:rsidP="00DA4C4F">
      <w:pPr>
        <w:pStyle w:val="Lijstalinea"/>
        <w:numPr>
          <w:ilvl w:val="0"/>
          <w:numId w:val="14"/>
        </w:numPr>
        <w:spacing w:after="0" w:line="240" w:lineRule="auto"/>
        <w:rPr>
          <w:rStyle w:val="normaltextrun"/>
          <w:rFonts w:eastAsia="Calibri" w:cstheme="minorHAnsi"/>
        </w:rPr>
      </w:pPr>
      <w:r>
        <w:rPr>
          <w:rStyle w:val="normaltextrun"/>
          <w:rFonts w:eastAsia="Calibri" w:cstheme="minorHAnsi"/>
          <w:shd w:val="clear" w:color="auto" w:fill="FFFFFF"/>
        </w:rPr>
        <w:t xml:space="preserve">Bij deze mogelijk laatste OSBO-vergadering memoreert Huub de oprichtingsvergadering op 7 september 1946. Bij deze eerste vergaderingen waren bijna alle circa 40 verenigingen aanwezig. De vergadering was ’s middags op een zaterdag in Zutphen op de Markt. Het ging veel over de OSBO-competitie. Er speelden toen 71 teams van tien spelers per team in de competitie, </w:t>
      </w:r>
      <w:r w:rsidR="00695FDA">
        <w:rPr>
          <w:rStyle w:val="normaltextrun"/>
          <w:rFonts w:eastAsia="Calibri" w:cstheme="minorHAnsi"/>
          <w:shd w:val="clear" w:color="auto" w:fill="FFFFFF"/>
        </w:rPr>
        <w:t>d.w.z.</w:t>
      </w:r>
      <w:r>
        <w:rPr>
          <w:rStyle w:val="normaltextrun"/>
          <w:rFonts w:eastAsia="Calibri" w:cstheme="minorHAnsi"/>
          <w:shd w:val="clear" w:color="auto" w:fill="FFFFFF"/>
        </w:rPr>
        <w:t xml:space="preserve"> 710 spelers op een totaal van 1000 leden in het OSBO-gebied. Ter vergelijking: nu spelen er in de SOS-competitie 580 spelers uit het OSBO-gebied op een totaal van 1800 leden. Toentertijd bestond het OSBO-bestuur uit zeven leden en waren er bij opvolging regelmatig meer kandidaten voor één functie. Nu zijn we met zijn vijven en is het soms lastig opvolgers te vinden.</w:t>
      </w:r>
    </w:p>
    <w:p w14:paraId="7AFC0C4D" w14:textId="77777777" w:rsidR="00292CF9" w:rsidRPr="00DA4C4F" w:rsidRDefault="00292CF9" w:rsidP="00292CF9">
      <w:pPr>
        <w:pStyle w:val="Lijstalinea"/>
        <w:spacing w:after="0" w:line="240" w:lineRule="auto"/>
        <w:rPr>
          <w:rFonts w:eastAsia="Calibri" w:cstheme="minorHAnsi"/>
        </w:rPr>
      </w:pPr>
    </w:p>
    <w:p w14:paraId="32474385" w14:textId="6AA0C845" w:rsidR="00292CF9" w:rsidRDefault="5B2D3908" w:rsidP="5B2D3908">
      <w:pPr>
        <w:spacing w:after="0" w:line="240" w:lineRule="auto"/>
        <w:rPr>
          <w:rFonts w:cstheme="minorHAnsi"/>
          <w:b/>
          <w:bCs/>
        </w:rPr>
      </w:pPr>
      <w:r w:rsidRPr="002620AC">
        <w:rPr>
          <w:rFonts w:eastAsia="Calibri" w:cstheme="minorHAnsi"/>
          <w:b/>
          <w:bCs/>
        </w:rPr>
        <w:t xml:space="preserve">2. </w:t>
      </w:r>
      <w:r w:rsidR="00B04A8D" w:rsidRPr="002620AC">
        <w:rPr>
          <w:rFonts w:cstheme="minorHAnsi"/>
          <w:b/>
          <w:bCs/>
        </w:rPr>
        <w:t xml:space="preserve">Conceptnotulen </w:t>
      </w:r>
      <w:r w:rsidR="00EB6918">
        <w:rPr>
          <w:rFonts w:cstheme="minorHAnsi"/>
          <w:b/>
          <w:bCs/>
        </w:rPr>
        <w:t xml:space="preserve">van 27 mei </w:t>
      </w:r>
      <w:r w:rsidR="00B04A8D" w:rsidRPr="002620AC">
        <w:rPr>
          <w:rFonts w:cstheme="minorHAnsi"/>
          <w:b/>
          <w:bCs/>
        </w:rPr>
        <w:t>202</w:t>
      </w:r>
      <w:r w:rsidR="00EB6918">
        <w:rPr>
          <w:rFonts w:cstheme="minorHAnsi"/>
          <w:b/>
          <w:bCs/>
        </w:rPr>
        <w:t>5</w:t>
      </w:r>
    </w:p>
    <w:p w14:paraId="13AC49E9" w14:textId="77777777" w:rsidR="00292CF9" w:rsidRPr="00292CF9" w:rsidRDefault="00292CF9" w:rsidP="5B2D3908">
      <w:pPr>
        <w:spacing w:after="0" w:line="240" w:lineRule="auto"/>
        <w:rPr>
          <w:rFonts w:cstheme="minorHAnsi"/>
          <w:b/>
          <w:bCs/>
        </w:rPr>
      </w:pPr>
    </w:p>
    <w:p w14:paraId="46D1491D" w14:textId="0B2F4011" w:rsidR="00DA4C4F" w:rsidRDefault="00EB6918" w:rsidP="5B2D3908">
      <w:pPr>
        <w:pStyle w:val="Lijstalinea"/>
        <w:numPr>
          <w:ilvl w:val="0"/>
          <w:numId w:val="15"/>
        </w:numPr>
        <w:spacing w:after="0" w:line="240" w:lineRule="auto"/>
        <w:rPr>
          <w:rFonts w:eastAsia="Calibri" w:cstheme="minorHAnsi"/>
        </w:rPr>
      </w:pPr>
      <w:r>
        <w:rPr>
          <w:rFonts w:eastAsia="Calibri" w:cstheme="minorHAnsi"/>
        </w:rPr>
        <w:t xml:space="preserve">Op p.5 bij punt 4. </w:t>
      </w:r>
      <w:r w:rsidRPr="00EB6918">
        <w:rPr>
          <w:rFonts w:eastAsia="Calibri" w:cstheme="minorHAnsi"/>
          <w:i/>
          <w:iCs/>
        </w:rPr>
        <w:t>Financiën</w:t>
      </w:r>
      <w:r>
        <w:rPr>
          <w:rFonts w:eastAsia="Calibri" w:cstheme="minorHAnsi"/>
        </w:rPr>
        <w:t xml:space="preserve"> staat dat de kascommissie de vergadering vraagt de penningmeester decharge te verlenen. Maar decharge wordt verleend aan het hele bestuur.</w:t>
      </w:r>
    </w:p>
    <w:p w14:paraId="06CCEFB0" w14:textId="13B8E198" w:rsidR="00DA4C4F" w:rsidRDefault="00EB6918" w:rsidP="00DA4C4F">
      <w:pPr>
        <w:pStyle w:val="Lijstalinea"/>
        <w:numPr>
          <w:ilvl w:val="0"/>
          <w:numId w:val="15"/>
        </w:numPr>
        <w:spacing w:after="0" w:line="240" w:lineRule="auto"/>
        <w:rPr>
          <w:rFonts w:eastAsia="Calibri" w:cstheme="minorHAnsi"/>
        </w:rPr>
      </w:pPr>
      <w:r>
        <w:rPr>
          <w:rFonts w:eastAsia="Calibri" w:cstheme="minorHAnsi"/>
        </w:rPr>
        <w:t xml:space="preserve">Op p.8 bij punt 8. </w:t>
      </w:r>
      <w:r w:rsidRPr="00EB6918">
        <w:rPr>
          <w:rFonts w:eastAsia="Calibri" w:cstheme="minorHAnsi"/>
          <w:i/>
          <w:iCs/>
        </w:rPr>
        <w:t>Rondvraag</w:t>
      </w:r>
      <w:r>
        <w:rPr>
          <w:rFonts w:eastAsia="Calibri" w:cstheme="minorHAnsi"/>
        </w:rPr>
        <w:t xml:space="preserve"> staat bij de tweede </w:t>
      </w:r>
      <w:proofErr w:type="spellStart"/>
      <w:r>
        <w:rPr>
          <w:rFonts w:eastAsia="Calibri" w:cstheme="minorHAnsi"/>
        </w:rPr>
        <w:t>bullet</w:t>
      </w:r>
      <w:proofErr w:type="spellEnd"/>
      <w:r>
        <w:rPr>
          <w:rFonts w:eastAsia="Calibri" w:cstheme="minorHAnsi"/>
        </w:rPr>
        <w:t xml:space="preserve"> “ASV deel....” Dat moet uiteraard “deelt” zijn.</w:t>
      </w:r>
    </w:p>
    <w:p w14:paraId="429C9C71" w14:textId="7B3259E6" w:rsidR="00DA4C4F" w:rsidRDefault="00EB6918" w:rsidP="00DA4C4F">
      <w:pPr>
        <w:pStyle w:val="Lijstalinea"/>
        <w:numPr>
          <w:ilvl w:val="0"/>
          <w:numId w:val="15"/>
        </w:numPr>
        <w:spacing w:after="0" w:line="240" w:lineRule="auto"/>
        <w:rPr>
          <w:rFonts w:eastAsia="Calibri" w:cstheme="minorHAnsi"/>
        </w:rPr>
      </w:pPr>
      <w:r>
        <w:rPr>
          <w:rFonts w:eastAsia="Calibri" w:cstheme="minorHAnsi"/>
        </w:rPr>
        <w:t>Met deze twee opmerkingen worden de notulen verder goedgekeurd.</w:t>
      </w:r>
    </w:p>
    <w:p w14:paraId="2F3E297A" w14:textId="77777777" w:rsidR="00292CF9" w:rsidRPr="00DA4C4F" w:rsidRDefault="00292CF9" w:rsidP="00292CF9">
      <w:pPr>
        <w:pStyle w:val="Lijstalinea"/>
        <w:spacing w:after="0" w:line="240" w:lineRule="auto"/>
        <w:rPr>
          <w:rFonts w:eastAsia="Calibri" w:cstheme="minorHAnsi"/>
        </w:rPr>
      </w:pPr>
    </w:p>
    <w:p w14:paraId="33DA0795" w14:textId="19257C50" w:rsidR="00292CF9" w:rsidRDefault="00502E18" w:rsidP="00292CF9">
      <w:pPr>
        <w:rPr>
          <w:rFonts w:cstheme="minorHAnsi"/>
          <w:b/>
          <w:bCs/>
        </w:rPr>
      </w:pPr>
      <w:r>
        <w:rPr>
          <w:rFonts w:eastAsia="Calibri" w:cstheme="minorHAnsi"/>
          <w:b/>
          <w:bCs/>
        </w:rPr>
        <w:t>2b</w:t>
      </w:r>
      <w:r w:rsidR="5B2D3908" w:rsidRPr="002620AC">
        <w:rPr>
          <w:rFonts w:eastAsia="Calibri" w:cstheme="minorHAnsi"/>
          <w:b/>
          <w:bCs/>
        </w:rPr>
        <w:t xml:space="preserve">. </w:t>
      </w:r>
      <w:r>
        <w:rPr>
          <w:rFonts w:cstheme="minorHAnsi"/>
          <w:b/>
          <w:bCs/>
        </w:rPr>
        <w:t>Financieel verslag</w:t>
      </w:r>
    </w:p>
    <w:p w14:paraId="1044D712" w14:textId="0A52B502" w:rsidR="00433F6F" w:rsidRDefault="00433F6F" w:rsidP="00433F6F">
      <w:pPr>
        <w:pStyle w:val="Lijstalinea"/>
        <w:numPr>
          <w:ilvl w:val="0"/>
          <w:numId w:val="23"/>
        </w:numPr>
        <w:rPr>
          <w:rFonts w:cstheme="minorHAnsi"/>
        </w:rPr>
      </w:pPr>
      <w:r>
        <w:rPr>
          <w:rFonts w:cstheme="minorHAnsi"/>
        </w:rPr>
        <w:t xml:space="preserve">De rondgestuurde cijfers zijn van het laatste volledige seizoen, 2024-2025. Er zijn weinig verrassingen te melden, de budgetten voor diverse posten zijn niet opgemaakt. Het PK was i.v.m. het toegepaste puntengeld voorzichtig begroot, maar de kosten vielen uiteindelijk erg mee. Diverse activiteiten zijn goedkoper georganiseerd dan begroot was, waarbij SMB speciale vermelding en applaus verdient voor het gratis organiseren van het PJK. Het </w:t>
      </w:r>
      <w:proofErr w:type="spellStart"/>
      <w:r>
        <w:rPr>
          <w:rFonts w:cstheme="minorHAnsi"/>
        </w:rPr>
        <w:t>Huttontoernooi</w:t>
      </w:r>
      <w:proofErr w:type="spellEnd"/>
      <w:r>
        <w:rPr>
          <w:rFonts w:cstheme="minorHAnsi"/>
        </w:rPr>
        <w:t xml:space="preserve"> valt nu wellicht vrij.</w:t>
      </w:r>
    </w:p>
    <w:p w14:paraId="123F28A5" w14:textId="6F66207A" w:rsidR="00433F6F" w:rsidRDefault="00433F6F" w:rsidP="00433F6F">
      <w:pPr>
        <w:pStyle w:val="Lijstalinea"/>
        <w:numPr>
          <w:ilvl w:val="0"/>
          <w:numId w:val="23"/>
        </w:numPr>
        <w:rPr>
          <w:rFonts w:cstheme="minorHAnsi"/>
        </w:rPr>
      </w:pPr>
      <w:r>
        <w:rPr>
          <w:rFonts w:cstheme="minorHAnsi"/>
        </w:rPr>
        <w:t>Paul Ham vraagt zich af waarom er ondanks dat er veel geld over is, dat straks bij de fusie verdeeld gaat worden, toch contributie geïnd wordt.</w:t>
      </w:r>
      <w:r w:rsidR="00791BC7">
        <w:rPr>
          <w:rFonts w:cstheme="minorHAnsi"/>
        </w:rPr>
        <w:t xml:space="preserve"> Het gaat daarbij overigens om een </w:t>
      </w:r>
      <w:r w:rsidR="004D1A0B">
        <w:rPr>
          <w:rFonts w:cstheme="minorHAnsi"/>
        </w:rPr>
        <w:t>derde</w:t>
      </w:r>
      <w:r w:rsidR="00791BC7">
        <w:rPr>
          <w:rFonts w:cstheme="minorHAnsi"/>
        </w:rPr>
        <w:t xml:space="preserve"> van de contributie, het resterende deel wordt na de fusie door de KNSB gefactureerd.</w:t>
      </w:r>
      <w:r>
        <w:rPr>
          <w:rFonts w:cstheme="minorHAnsi"/>
        </w:rPr>
        <w:t xml:space="preserve"> Als OSBO </w:t>
      </w:r>
      <w:r>
        <w:rPr>
          <w:rFonts w:cstheme="minorHAnsi"/>
        </w:rPr>
        <w:lastRenderedPageBreak/>
        <w:t xml:space="preserve">zijn wij niet </w:t>
      </w:r>
      <w:r w:rsidR="00695FDA">
        <w:rPr>
          <w:rFonts w:cstheme="minorHAnsi"/>
        </w:rPr>
        <w:t>Btw-plichtig</w:t>
      </w:r>
      <w:r>
        <w:rPr>
          <w:rFonts w:cstheme="minorHAnsi"/>
        </w:rPr>
        <w:t>, de KNSB is dat wel.</w:t>
      </w:r>
      <w:r w:rsidR="00EC7B65">
        <w:rPr>
          <w:rFonts w:cstheme="minorHAnsi"/>
        </w:rPr>
        <w:t xml:space="preserve"> </w:t>
      </w:r>
      <w:r w:rsidR="00791BC7">
        <w:rPr>
          <w:rFonts w:cstheme="minorHAnsi"/>
        </w:rPr>
        <w:t xml:space="preserve">Dus is dat </w:t>
      </w:r>
      <w:r w:rsidR="004D1A0B">
        <w:rPr>
          <w:rFonts w:cstheme="minorHAnsi"/>
        </w:rPr>
        <w:t>derde deel</w:t>
      </w:r>
      <w:r w:rsidR="00791BC7">
        <w:rPr>
          <w:rFonts w:cstheme="minorHAnsi"/>
        </w:rPr>
        <w:t xml:space="preserve"> een lager bedrag dan het zou zijn als de KNSB de volledige contributie inde. </w:t>
      </w:r>
      <w:r w:rsidR="00EC7B65">
        <w:rPr>
          <w:rFonts w:cstheme="minorHAnsi"/>
        </w:rPr>
        <w:t>Paul Ham blijft het vreemd vinden.</w:t>
      </w:r>
    </w:p>
    <w:p w14:paraId="178F6572" w14:textId="203CB442" w:rsidR="00EC7B65" w:rsidRDefault="00EC7B65" w:rsidP="00433F6F">
      <w:pPr>
        <w:pStyle w:val="Lijstalinea"/>
        <w:numPr>
          <w:ilvl w:val="0"/>
          <w:numId w:val="23"/>
        </w:numPr>
        <w:rPr>
          <w:rFonts w:cstheme="minorHAnsi"/>
        </w:rPr>
      </w:pPr>
      <w:r>
        <w:rPr>
          <w:rFonts w:cstheme="minorHAnsi"/>
        </w:rPr>
        <w:t>Er komt nog een financieel eindverslag voor de periode tot en met 31 december 2025, inclusief kascontrole.</w:t>
      </w:r>
    </w:p>
    <w:p w14:paraId="3B7249FC" w14:textId="661F99D0" w:rsidR="00EC7B65" w:rsidRDefault="00EC7B65" w:rsidP="00433F6F">
      <w:pPr>
        <w:pStyle w:val="Lijstalinea"/>
        <w:numPr>
          <w:ilvl w:val="0"/>
          <w:numId w:val="23"/>
        </w:numPr>
        <w:rPr>
          <w:rFonts w:cstheme="minorHAnsi"/>
        </w:rPr>
      </w:pPr>
      <w:r w:rsidRPr="00EC7B65">
        <w:rPr>
          <w:rFonts w:cstheme="minorHAnsi"/>
          <w:u w:val="single"/>
        </w:rPr>
        <w:t>Kascontrolecommissie</w:t>
      </w:r>
      <w:r>
        <w:rPr>
          <w:rFonts w:cstheme="minorHAnsi"/>
        </w:rPr>
        <w:t>: De k</w:t>
      </w:r>
      <w:r w:rsidRPr="00EC7B65">
        <w:rPr>
          <w:rFonts w:cstheme="minorHAnsi"/>
        </w:rPr>
        <w:t xml:space="preserve">ascontrolecommissie </w:t>
      </w:r>
      <w:r>
        <w:rPr>
          <w:rFonts w:cstheme="minorHAnsi"/>
        </w:rPr>
        <w:t>bestond uit Jeroen Kruiver en Jaap-Hille van Beelen. Op 13 november 2025 is de controle uitgevoerd. De jaarstukken geven een getrouw beeld van de financiële aangelegenheden. Er zijn geen afwijkingen geconstateerd. Daarom wordt de vergadering gevraagd goedkeuring te verlenen aan de financiële jaarstukken en het bestuur te dechargeren. Dit wordt met een applaus door de vergadering bekrachtigd.</w:t>
      </w:r>
    </w:p>
    <w:p w14:paraId="73770752" w14:textId="05927350" w:rsidR="008B56B0" w:rsidRDefault="008B56B0" w:rsidP="00433F6F">
      <w:pPr>
        <w:pStyle w:val="Lijstalinea"/>
        <w:numPr>
          <w:ilvl w:val="0"/>
          <w:numId w:val="23"/>
        </w:numPr>
        <w:rPr>
          <w:rFonts w:cstheme="minorHAnsi"/>
        </w:rPr>
      </w:pPr>
      <w:r w:rsidRPr="008B56B0">
        <w:rPr>
          <w:rFonts w:cstheme="minorHAnsi"/>
        </w:rPr>
        <w:t>Er wordt geadviseerd</w:t>
      </w:r>
      <w:r>
        <w:rPr>
          <w:rFonts w:cstheme="minorHAnsi"/>
        </w:rPr>
        <w:t xml:space="preserve"> ook over het laatste deel van 2025 de financiële stukken nog te controleren en uiteindelijk het bestuur decharge te verlenen, om te voorkomen dat er achteraf mensen nog persoonlijk verantwoordelijk kunnen worden gesteld. Dit liquidatieverslag zou dan het liefst nog door een ALV moeten worden goedgekeurd. De kascontrolecommissie, die daarvoor allereerst nodig is, zal bestaan uit Jeroen Kruiver en Gert Vrieze. Zij zullen ofwel in december 2025, ofwel in januari 2026 de laatste cijfers controleren.</w:t>
      </w:r>
    </w:p>
    <w:p w14:paraId="6933B9C5" w14:textId="17466C57" w:rsidR="008B56B0" w:rsidRDefault="008B56B0" w:rsidP="008B56B0">
      <w:pPr>
        <w:rPr>
          <w:rFonts w:cstheme="minorHAnsi"/>
          <w:b/>
          <w:bCs/>
        </w:rPr>
      </w:pPr>
      <w:r w:rsidRPr="008B56B0">
        <w:rPr>
          <w:rFonts w:cstheme="minorHAnsi"/>
          <w:b/>
          <w:bCs/>
        </w:rPr>
        <w:t>3. Stand van zaken rond de fusie</w:t>
      </w:r>
    </w:p>
    <w:p w14:paraId="71875C54" w14:textId="040A08B5" w:rsidR="00154365" w:rsidRDefault="00154365" w:rsidP="00154365">
      <w:pPr>
        <w:pStyle w:val="Lijstalinea"/>
        <w:numPr>
          <w:ilvl w:val="0"/>
          <w:numId w:val="24"/>
        </w:numPr>
        <w:rPr>
          <w:rFonts w:cstheme="minorHAnsi"/>
        </w:rPr>
      </w:pPr>
      <w:r>
        <w:rPr>
          <w:rFonts w:cstheme="minorHAnsi"/>
        </w:rPr>
        <w:t>Naar aanleiding van vragen van ASV en andere verenigingen over de fusie en de gevolgen ervan heeft het OSBO-bestuur heeft samen met Dirk Hoogland, voorzitter van de KNSB, een stuk geschreven over de stand van zaken</w:t>
      </w:r>
      <w:r w:rsidR="00B002DB">
        <w:rPr>
          <w:rFonts w:cstheme="minorHAnsi"/>
        </w:rPr>
        <w:t xml:space="preserve"> (zie bijlage 1)</w:t>
      </w:r>
      <w:r>
        <w:rPr>
          <w:rFonts w:cstheme="minorHAnsi"/>
        </w:rPr>
        <w:t xml:space="preserve">, waar antwoorden op concrete vragen in </w:t>
      </w:r>
      <w:r w:rsidR="00946BD6">
        <w:rPr>
          <w:rFonts w:cstheme="minorHAnsi"/>
        </w:rPr>
        <w:t xml:space="preserve">zijn </w:t>
      </w:r>
      <w:r>
        <w:rPr>
          <w:rFonts w:cstheme="minorHAnsi"/>
        </w:rPr>
        <w:t>verwerkt. Zijn er vragen over dit stuk.</w:t>
      </w:r>
    </w:p>
    <w:p w14:paraId="69E0216E" w14:textId="2D7CC55B" w:rsidR="00154365" w:rsidRDefault="00154365" w:rsidP="00154365">
      <w:pPr>
        <w:pStyle w:val="Lijstalinea"/>
        <w:numPr>
          <w:ilvl w:val="1"/>
          <w:numId w:val="24"/>
        </w:numPr>
        <w:rPr>
          <w:rFonts w:cstheme="minorHAnsi"/>
        </w:rPr>
      </w:pPr>
      <w:r>
        <w:rPr>
          <w:rFonts w:cstheme="minorHAnsi"/>
        </w:rPr>
        <w:t xml:space="preserve">Voor de </w:t>
      </w:r>
      <w:r w:rsidRPr="00154365">
        <w:rPr>
          <w:rFonts w:cstheme="minorHAnsi"/>
          <w:u w:val="single"/>
        </w:rPr>
        <w:t>besluitvorming</w:t>
      </w:r>
      <w:r>
        <w:rPr>
          <w:rFonts w:cstheme="minorHAnsi"/>
        </w:rPr>
        <w:t xml:space="preserve"> is het prettig als er minimaal 1x per jaar ook fysiek overleg is. Dit is ook de bedoeling.</w:t>
      </w:r>
      <w:r w:rsidR="00946BD6">
        <w:rPr>
          <w:rFonts w:cstheme="minorHAnsi"/>
        </w:rPr>
        <w:t xml:space="preserve"> Op z’n minst is er aan het einde van een seizoen een overleg waarin het seizoen geëvalueerd wordt en de plannen voor het komende seizoen worden gepresenteerd. Ook de afgevaardigde van afdeling Oost, Miklós </w:t>
      </w:r>
      <w:proofErr w:type="spellStart"/>
      <w:r w:rsidR="00946BD6">
        <w:rPr>
          <w:rFonts w:cstheme="minorHAnsi"/>
        </w:rPr>
        <w:t>Hoffer</w:t>
      </w:r>
      <w:proofErr w:type="spellEnd"/>
      <w:r w:rsidR="00946BD6">
        <w:rPr>
          <w:rFonts w:cstheme="minorHAnsi"/>
        </w:rPr>
        <w:t>, zal hierbij aanwezig zijn.</w:t>
      </w:r>
    </w:p>
    <w:p w14:paraId="32365B60" w14:textId="3436DB51" w:rsidR="00946BD6" w:rsidRDefault="00946BD6" w:rsidP="00154365">
      <w:pPr>
        <w:pStyle w:val="Lijstalinea"/>
        <w:numPr>
          <w:ilvl w:val="1"/>
          <w:numId w:val="24"/>
        </w:numPr>
        <w:rPr>
          <w:rFonts w:cstheme="minorHAnsi"/>
        </w:rPr>
      </w:pPr>
      <w:r>
        <w:rPr>
          <w:rFonts w:cstheme="minorHAnsi"/>
        </w:rPr>
        <w:t xml:space="preserve">Wat gebeurt er met het </w:t>
      </w:r>
      <w:r w:rsidRPr="00946BD6">
        <w:rPr>
          <w:rFonts w:cstheme="minorHAnsi"/>
          <w:u w:val="single"/>
        </w:rPr>
        <w:t>OSBO-materiaal</w:t>
      </w:r>
      <w:r>
        <w:rPr>
          <w:rFonts w:cstheme="minorHAnsi"/>
        </w:rPr>
        <w:t>? Stukken, borden en klokken zijn straks gratis te lenen. Op de klokken na is het eigenlijk afgeschreven materiaal. Het materiaal is overigens ook gewoon nog nodig voor bepaalde toernooien!</w:t>
      </w:r>
    </w:p>
    <w:p w14:paraId="0CC1BB25" w14:textId="70136F38" w:rsidR="00946BD6" w:rsidRDefault="00946BD6" w:rsidP="00946BD6">
      <w:pPr>
        <w:pStyle w:val="Lijstalinea"/>
        <w:numPr>
          <w:ilvl w:val="0"/>
          <w:numId w:val="24"/>
        </w:numPr>
        <w:rPr>
          <w:rFonts w:cstheme="minorHAnsi"/>
        </w:rPr>
      </w:pPr>
      <w:r>
        <w:rPr>
          <w:rFonts w:cstheme="minorHAnsi"/>
        </w:rPr>
        <w:t xml:space="preserve">Voor de nieuwe functie van </w:t>
      </w:r>
      <w:r w:rsidRPr="00946BD6">
        <w:rPr>
          <w:rFonts w:cstheme="minorHAnsi"/>
          <w:u w:val="single"/>
        </w:rPr>
        <w:t>afdelingscoördinator</w:t>
      </w:r>
      <w:r>
        <w:rPr>
          <w:rFonts w:cstheme="minorHAnsi"/>
        </w:rPr>
        <w:t xml:space="preserve"> is een functieprofiel geschreven. Er is straks geen bestuur meer binnen het </w:t>
      </w:r>
      <w:r w:rsidR="006530DE">
        <w:rPr>
          <w:rFonts w:cstheme="minorHAnsi"/>
        </w:rPr>
        <w:t xml:space="preserve">huidige </w:t>
      </w:r>
      <w:r>
        <w:rPr>
          <w:rFonts w:cstheme="minorHAnsi"/>
        </w:rPr>
        <w:t>OSBO-gebied. Er zijn alleen nog vrijwilligers die taken uitvoeren. De coördinator voorkomt dat het los zand wordt. Hij/zij heeft lijntjes naar de KNSB, de ledenraadvertegenwoordiger voor afdeling Oost en de verenigingen. De coördinator valt onder de KNSB.</w:t>
      </w:r>
      <w:r w:rsidR="006530DE">
        <w:rPr>
          <w:rFonts w:cstheme="minorHAnsi"/>
        </w:rPr>
        <w:t xml:space="preserve"> Aangezien voorlopig de huidige grenzen blijven bestaan, is afdeling Oost vooralsnog het huidige OSBO-gebied. De coördinator zal een goede binding met de regio moeten hebben, dus moet die regio ook niet te groot zijn en dient de regio niet zomaar samengevoegd te worden met andere </w:t>
      </w:r>
      <w:r w:rsidR="00F56C8D">
        <w:rPr>
          <w:rFonts w:cstheme="minorHAnsi"/>
        </w:rPr>
        <w:t xml:space="preserve">regionale </w:t>
      </w:r>
      <w:r w:rsidR="006530DE">
        <w:rPr>
          <w:rFonts w:cstheme="minorHAnsi"/>
        </w:rPr>
        <w:t>bonden. De coördinator dient benaderbaar en bekend te zijn. Gezien de nieuwe situatie is het nu nog even afwachten hoe de coördinator gaat functioneren. Dus is een evaluatie over een half jaar verstandig.</w:t>
      </w:r>
    </w:p>
    <w:p w14:paraId="2F11B579" w14:textId="470D45CB" w:rsidR="006530DE" w:rsidRDefault="006530DE" w:rsidP="006530DE">
      <w:pPr>
        <w:pStyle w:val="Lijstalinea"/>
        <w:numPr>
          <w:ilvl w:val="1"/>
          <w:numId w:val="24"/>
        </w:numPr>
        <w:rPr>
          <w:rFonts w:cstheme="minorHAnsi"/>
        </w:rPr>
      </w:pPr>
      <w:r>
        <w:rPr>
          <w:rFonts w:cstheme="minorHAnsi"/>
        </w:rPr>
        <w:t>Zijn er sollicitaties binnengekomen? Nee.</w:t>
      </w:r>
    </w:p>
    <w:p w14:paraId="77CB9AC5" w14:textId="0490EECA" w:rsidR="006530DE" w:rsidRDefault="006530DE" w:rsidP="006530DE">
      <w:pPr>
        <w:pStyle w:val="Lijstalinea"/>
        <w:numPr>
          <w:ilvl w:val="1"/>
          <w:numId w:val="24"/>
        </w:numPr>
        <w:rPr>
          <w:rFonts w:cstheme="minorHAnsi"/>
        </w:rPr>
      </w:pPr>
      <w:r>
        <w:rPr>
          <w:rFonts w:cstheme="minorHAnsi"/>
        </w:rPr>
        <w:t>Zijn er mensen in beeld? Huub Blom zelf zit er sterk over te denken, maar hij hoopt dat er ook andere kandidaten zullen zijn.</w:t>
      </w:r>
    </w:p>
    <w:p w14:paraId="376F2611" w14:textId="37923FFE" w:rsidR="004531E3" w:rsidRDefault="004531E3" w:rsidP="004531E3">
      <w:pPr>
        <w:pStyle w:val="Lijstalinea"/>
        <w:numPr>
          <w:ilvl w:val="0"/>
          <w:numId w:val="24"/>
        </w:numPr>
        <w:rPr>
          <w:rFonts w:cstheme="minorHAnsi"/>
        </w:rPr>
      </w:pPr>
      <w:r>
        <w:rPr>
          <w:rFonts w:cstheme="minorHAnsi"/>
        </w:rPr>
        <w:t>Als we inderdaad op 1 januari 2026 ophouden te bestaan, dan moeten er allerlei zaken geregeld worden. Deels verandert slechts de terminologie, maar er zijn ook inhoudelijker zaken te regelen.</w:t>
      </w:r>
    </w:p>
    <w:p w14:paraId="2DDEBAD8" w14:textId="77777777" w:rsidR="003B6FA9" w:rsidRDefault="003B6FA9" w:rsidP="003B6FA9">
      <w:pPr>
        <w:pStyle w:val="Lijstalinea"/>
        <w:numPr>
          <w:ilvl w:val="1"/>
          <w:numId w:val="24"/>
        </w:numPr>
        <w:rPr>
          <w:rFonts w:cstheme="minorHAnsi"/>
        </w:rPr>
      </w:pPr>
      <w:r>
        <w:rPr>
          <w:rFonts w:cstheme="minorHAnsi"/>
        </w:rPr>
        <w:lastRenderedPageBreak/>
        <w:t>OSBO bestaat niet meer, dus moet de SOS-competitie worden aangepast. De naam blijft hetzelfde, maar het reglement dient inhoudelijk herschreven te worden.</w:t>
      </w:r>
    </w:p>
    <w:p w14:paraId="6297824F" w14:textId="77777777" w:rsidR="00CB5CE7" w:rsidRDefault="00CB5CE7" w:rsidP="00CB5CE7">
      <w:pPr>
        <w:pStyle w:val="Lijstalinea"/>
        <w:numPr>
          <w:ilvl w:val="1"/>
          <w:numId w:val="24"/>
        </w:numPr>
        <w:rPr>
          <w:rFonts w:cstheme="minorHAnsi"/>
        </w:rPr>
      </w:pPr>
      <w:r>
        <w:rPr>
          <w:rFonts w:cstheme="minorHAnsi"/>
        </w:rPr>
        <w:t>OSBO uitschrijven bij Kamer van Koophandel.</w:t>
      </w:r>
    </w:p>
    <w:p w14:paraId="696F07FC" w14:textId="77777777" w:rsidR="00CB5CE7" w:rsidRDefault="00CB5CE7" w:rsidP="00CB5CE7">
      <w:pPr>
        <w:pStyle w:val="Lijstalinea"/>
        <w:numPr>
          <w:ilvl w:val="1"/>
          <w:numId w:val="24"/>
        </w:numPr>
        <w:rPr>
          <w:rFonts w:cstheme="minorHAnsi"/>
        </w:rPr>
      </w:pPr>
      <w:r>
        <w:rPr>
          <w:rFonts w:cstheme="minorHAnsi"/>
        </w:rPr>
        <w:t>Rekeningen opheffen.</w:t>
      </w:r>
    </w:p>
    <w:p w14:paraId="19A05765" w14:textId="172BED86" w:rsidR="004531E3" w:rsidRDefault="004531E3" w:rsidP="004531E3">
      <w:pPr>
        <w:pStyle w:val="Lijstalinea"/>
        <w:numPr>
          <w:ilvl w:val="1"/>
          <w:numId w:val="24"/>
        </w:numPr>
        <w:rPr>
          <w:rFonts w:cstheme="minorHAnsi"/>
        </w:rPr>
      </w:pPr>
      <w:r>
        <w:rPr>
          <w:rFonts w:cstheme="minorHAnsi"/>
        </w:rPr>
        <w:t xml:space="preserve">Statuten zijn niet nodig (vallen onder KNSB-statuten), maar een Huishoudelijk Reglement </w:t>
      </w:r>
      <w:r w:rsidR="00FD6CEF">
        <w:rPr>
          <w:rFonts w:cstheme="minorHAnsi"/>
        </w:rPr>
        <w:t xml:space="preserve">apart voor afdeling Oost </w:t>
      </w:r>
      <w:r>
        <w:rPr>
          <w:rFonts w:cstheme="minorHAnsi"/>
        </w:rPr>
        <w:t>is verstandig.</w:t>
      </w:r>
      <w:r w:rsidR="00FD6CEF">
        <w:rPr>
          <w:rFonts w:cstheme="minorHAnsi"/>
        </w:rPr>
        <w:t xml:space="preserve"> Kan uiteraard niet botsen met HR en statuten van de KNSB, maar zal deels met HR van KNSB overlappen.</w:t>
      </w:r>
    </w:p>
    <w:p w14:paraId="4D160DDD" w14:textId="7CBDAA53" w:rsidR="004531E3" w:rsidRDefault="004531E3" w:rsidP="004531E3">
      <w:pPr>
        <w:pStyle w:val="Lijstalinea"/>
        <w:numPr>
          <w:ilvl w:val="2"/>
          <w:numId w:val="24"/>
        </w:numPr>
        <w:rPr>
          <w:rFonts w:cstheme="minorHAnsi"/>
        </w:rPr>
      </w:pPr>
      <w:r>
        <w:rPr>
          <w:rFonts w:cstheme="minorHAnsi"/>
        </w:rPr>
        <w:t>Aantal vergaderingen per jaar;</w:t>
      </w:r>
      <w:r w:rsidR="00FD6CEF">
        <w:rPr>
          <w:rFonts w:cstheme="minorHAnsi"/>
        </w:rPr>
        <w:t xml:space="preserve"> hoe worden de vergaderingen bijeengeroepen?</w:t>
      </w:r>
    </w:p>
    <w:p w14:paraId="4E5F7C2C" w14:textId="1CD3DF37" w:rsidR="004531E3" w:rsidRDefault="004531E3" w:rsidP="004531E3">
      <w:pPr>
        <w:pStyle w:val="Lijstalinea"/>
        <w:numPr>
          <w:ilvl w:val="2"/>
          <w:numId w:val="24"/>
        </w:numPr>
        <w:rPr>
          <w:rFonts w:cstheme="minorHAnsi"/>
        </w:rPr>
      </w:pPr>
      <w:r>
        <w:rPr>
          <w:rFonts w:cstheme="minorHAnsi"/>
        </w:rPr>
        <w:t>Functieperiode afdelingscoördinato</w:t>
      </w:r>
      <w:r w:rsidR="003B6FA9">
        <w:rPr>
          <w:rFonts w:cstheme="minorHAnsi"/>
        </w:rPr>
        <w:t>r</w:t>
      </w:r>
      <w:r>
        <w:rPr>
          <w:rFonts w:cstheme="minorHAnsi"/>
        </w:rPr>
        <w:t>;</w:t>
      </w:r>
    </w:p>
    <w:p w14:paraId="329F81E9" w14:textId="21CC86A7" w:rsidR="00FD6CEF" w:rsidRDefault="00FD6CEF" w:rsidP="004531E3">
      <w:pPr>
        <w:pStyle w:val="Lijstalinea"/>
        <w:numPr>
          <w:ilvl w:val="2"/>
          <w:numId w:val="24"/>
        </w:numPr>
        <w:rPr>
          <w:rFonts w:cstheme="minorHAnsi"/>
        </w:rPr>
      </w:pPr>
      <w:r>
        <w:rPr>
          <w:rFonts w:cstheme="minorHAnsi"/>
        </w:rPr>
        <w:t>Bevoegdheden van afdeling Oost (denk bijv. aan wijzigingen in SOS-competitiereglement);</w:t>
      </w:r>
    </w:p>
    <w:p w14:paraId="15EE6DB5" w14:textId="5A2777A2" w:rsidR="00FD6CEF" w:rsidRDefault="00FD6CEF" w:rsidP="004531E3">
      <w:pPr>
        <w:pStyle w:val="Lijstalinea"/>
        <w:numPr>
          <w:ilvl w:val="2"/>
          <w:numId w:val="24"/>
        </w:numPr>
        <w:rPr>
          <w:rFonts w:cstheme="minorHAnsi"/>
        </w:rPr>
      </w:pPr>
      <w:r>
        <w:rPr>
          <w:rFonts w:cstheme="minorHAnsi"/>
        </w:rPr>
        <w:t>Stemrecht;</w:t>
      </w:r>
    </w:p>
    <w:p w14:paraId="041D4493" w14:textId="7110F3DC" w:rsidR="00FD6CEF" w:rsidRDefault="00FD6CEF" w:rsidP="004531E3">
      <w:pPr>
        <w:pStyle w:val="Lijstalinea"/>
        <w:numPr>
          <w:ilvl w:val="2"/>
          <w:numId w:val="24"/>
        </w:numPr>
        <w:rPr>
          <w:rFonts w:cstheme="minorHAnsi"/>
        </w:rPr>
      </w:pPr>
      <w:r>
        <w:rPr>
          <w:rFonts w:cstheme="minorHAnsi"/>
        </w:rPr>
        <w:t>Aansprakelijkheid;</w:t>
      </w:r>
    </w:p>
    <w:p w14:paraId="328880F4" w14:textId="0F02C669" w:rsidR="00FD6CEF" w:rsidRDefault="00FD6CEF" w:rsidP="004531E3">
      <w:pPr>
        <w:pStyle w:val="Lijstalinea"/>
        <w:numPr>
          <w:ilvl w:val="2"/>
          <w:numId w:val="24"/>
        </w:numPr>
        <w:rPr>
          <w:rFonts w:cstheme="minorHAnsi"/>
        </w:rPr>
      </w:pPr>
      <w:r>
        <w:rPr>
          <w:rFonts w:cstheme="minorHAnsi"/>
        </w:rPr>
        <w:t>Bevoegdheden</w:t>
      </w:r>
      <w:r w:rsidR="00CB5CE7">
        <w:rPr>
          <w:rFonts w:cstheme="minorHAnsi"/>
        </w:rPr>
        <w:t xml:space="preserve"> </w:t>
      </w:r>
      <w:r w:rsidR="003B6FA9">
        <w:rPr>
          <w:rFonts w:cstheme="minorHAnsi"/>
        </w:rPr>
        <w:t xml:space="preserve">van </w:t>
      </w:r>
      <w:r w:rsidR="00CB5CE7">
        <w:rPr>
          <w:rFonts w:cstheme="minorHAnsi"/>
        </w:rPr>
        <w:t xml:space="preserve">o.a. </w:t>
      </w:r>
      <w:r w:rsidR="003B6FA9">
        <w:rPr>
          <w:rFonts w:cstheme="minorHAnsi"/>
        </w:rPr>
        <w:t>de afdelings</w:t>
      </w:r>
      <w:r w:rsidR="00CB5CE7">
        <w:rPr>
          <w:rFonts w:cstheme="minorHAnsi"/>
        </w:rPr>
        <w:t>coördinator</w:t>
      </w:r>
      <w:r>
        <w:rPr>
          <w:rFonts w:cstheme="minorHAnsi"/>
        </w:rPr>
        <w:t>;</w:t>
      </w:r>
    </w:p>
    <w:p w14:paraId="5DE4FB7D" w14:textId="64045D8B" w:rsidR="00AC65CA" w:rsidRDefault="00FD6CEF" w:rsidP="00AC65CA">
      <w:pPr>
        <w:pStyle w:val="Lijstalinea"/>
        <w:numPr>
          <w:ilvl w:val="2"/>
          <w:numId w:val="24"/>
        </w:numPr>
        <w:rPr>
          <w:rFonts w:cstheme="minorHAnsi"/>
        </w:rPr>
      </w:pPr>
      <w:r w:rsidRPr="00FD6CEF">
        <w:rPr>
          <w:rFonts w:cstheme="minorHAnsi"/>
        </w:rPr>
        <w:t>Waar kan men aankloppen bij protest/bezwaar? De lijnen zullen veranderen. Het eerste contactpunt hier is het Bondsbureau</w:t>
      </w:r>
      <w:r w:rsidR="00791BC7">
        <w:rPr>
          <w:rFonts w:cstheme="minorHAnsi"/>
        </w:rPr>
        <w:t>, voor bezwaren betreffende de SOS-competitie is dat de Commissie van Beroep</w:t>
      </w:r>
      <w:r w:rsidRPr="00FD6CEF">
        <w:rPr>
          <w:rFonts w:cstheme="minorHAnsi"/>
        </w:rPr>
        <w:t>. Arbitrage is binnen de KNSB geregeld.</w:t>
      </w:r>
    </w:p>
    <w:p w14:paraId="60DFFA94" w14:textId="77777777" w:rsidR="00AC65CA" w:rsidRDefault="00FD6CEF" w:rsidP="00AC65CA">
      <w:pPr>
        <w:pStyle w:val="Lijstalinea"/>
        <w:numPr>
          <w:ilvl w:val="2"/>
          <w:numId w:val="24"/>
        </w:numPr>
        <w:rPr>
          <w:rFonts w:cstheme="minorHAnsi"/>
        </w:rPr>
      </w:pPr>
      <w:r w:rsidRPr="00AC65CA">
        <w:rPr>
          <w:rFonts w:cstheme="minorHAnsi"/>
        </w:rPr>
        <w:t xml:space="preserve">Erik Wille en Erwin Oorebeek maken een opzet, André van </w:t>
      </w:r>
      <w:proofErr w:type="spellStart"/>
      <w:r w:rsidRPr="00AC65CA">
        <w:rPr>
          <w:rFonts w:cstheme="minorHAnsi"/>
        </w:rPr>
        <w:t>Kuijk</w:t>
      </w:r>
      <w:proofErr w:type="spellEnd"/>
      <w:r w:rsidRPr="00AC65CA">
        <w:rPr>
          <w:rFonts w:cstheme="minorHAnsi"/>
        </w:rPr>
        <w:t xml:space="preserve"> geeft input vanuit de SOS-competitie.</w:t>
      </w:r>
      <w:r w:rsidR="00CB5CE7" w:rsidRPr="00AC65CA">
        <w:rPr>
          <w:rFonts w:cstheme="minorHAnsi"/>
        </w:rPr>
        <w:t xml:space="preserve"> Het is handig het huidige HR erbij te pakken, plus de statuten, plus het HR van de KNSB. Bij monde van Dirk heeft de KNSB beelden over wat er in zo’n afdelings-HR zou moeten staan, maar het HR van de OSBO zou een goede basis moeten kunnen vormen. In het voorjaar zou dit nieuwe HR op de agenda moeten staan.</w:t>
      </w:r>
    </w:p>
    <w:p w14:paraId="1B2CA2CB" w14:textId="021D255F" w:rsidR="00AC65CA" w:rsidRDefault="001418C5" w:rsidP="00AC65CA">
      <w:pPr>
        <w:pStyle w:val="Lijstalinea"/>
        <w:numPr>
          <w:ilvl w:val="0"/>
          <w:numId w:val="24"/>
        </w:numPr>
        <w:rPr>
          <w:rFonts w:cstheme="minorHAnsi"/>
        </w:rPr>
      </w:pPr>
      <w:r>
        <w:rPr>
          <w:rFonts w:cstheme="minorHAnsi"/>
        </w:rPr>
        <w:t xml:space="preserve">Onze huidige </w:t>
      </w:r>
      <w:r w:rsidRPr="001418C5">
        <w:rPr>
          <w:rFonts w:cstheme="minorHAnsi"/>
          <w:u w:val="single"/>
        </w:rPr>
        <w:t>website</w:t>
      </w:r>
      <w:r>
        <w:rPr>
          <w:rFonts w:cstheme="minorHAnsi"/>
        </w:rPr>
        <w:t xml:space="preserve"> is betaald tot en met maart 2026. Hij wordt vervangen door een “afdelingswebsite”, waar de KNSB nu mee bezig is. Johan is hierbij betrokken. Deze website zou eind december 2025 klaar moeten zijn. Op termijn zou er extra functionaliteit moeten komen. We kunnen overigens nog steeds zelf stukken schrijven en plaatsen. Kees Stap en Marcel Pol blijven voorlopig bereid het </w:t>
      </w:r>
      <w:proofErr w:type="spellStart"/>
      <w:r>
        <w:rPr>
          <w:rFonts w:cstheme="minorHAnsi"/>
        </w:rPr>
        <w:t>webteam</w:t>
      </w:r>
      <w:proofErr w:type="spellEnd"/>
      <w:r>
        <w:rPr>
          <w:rFonts w:cstheme="minorHAnsi"/>
        </w:rPr>
        <w:t xml:space="preserve"> te vormen. De website van </w:t>
      </w:r>
      <w:r w:rsidR="007D7AFC">
        <w:rPr>
          <w:rFonts w:cstheme="minorHAnsi"/>
        </w:rPr>
        <w:t xml:space="preserve">de </w:t>
      </w:r>
      <w:r>
        <w:rPr>
          <w:rFonts w:cstheme="minorHAnsi"/>
        </w:rPr>
        <w:t>Limburg</w:t>
      </w:r>
      <w:r w:rsidR="007D7AFC">
        <w:rPr>
          <w:rFonts w:cstheme="minorHAnsi"/>
        </w:rPr>
        <w:t>se Schaakbond ziet er trouwens goed uit met o.a. veel foto’s. Is een fototeam voor ons een optie? Is inderdaad een leuk idee. I.v.m. regels rond privacy is het goed te weten dat de meeste toernooien tegenwoordig direct bij inschrijving toestemming vragen voor het plaatsen van foto’s, vaak in de vorm van voorwaarde voor inschrijving.</w:t>
      </w:r>
    </w:p>
    <w:p w14:paraId="3505AF46" w14:textId="29D93E51" w:rsidR="007B3AC8" w:rsidRDefault="007D7AFC" w:rsidP="00AC65CA">
      <w:pPr>
        <w:pStyle w:val="Lijstalinea"/>
        <w:numPr>
          <w:ilvl w:val="0"/>
          <w:numId w:val="24"/>
        </w:numPr>
        <w:rPr>
          <w:rFonts w:cstheme="minorHAnsi"/>
        </w:rPr>
      </w:pPr>
      <w:r w:rsidRPr="007D7AFC">
        <w:rPr>
          <w:rFonts w:cstheme="minorHAnsi"/>
        </w:rPr>
        <w:t xml:space="preserve">M.b.t. de </w:t>
      </w:r>
      <w:r>
        <w:rPr>
          <w:rFonts w:cstheme="minorHAnsi"/>
          <w:u w:val="single"/>
        </w:rPr>
        <w:t>b</w:t>
      </w:r>
      <w:r w:rsidRPr="007D7AFC">
        <w:rPr>
          <w:rFonts w:cstheme="minorHAnsi"/>
          <w:u w:val="single"/>
        </w:rPr>
        <w:t xml:space="preserve">ekostiging </w:t>
      </w:r>
      <w:r>
        <w:rPr>
          <w:rFonts w:cstheme="minorHAnsi"/>
          <w:u w:val="single"/>
        </w:rPr>
        <w:t xml:space="preserve">van het </w:t>
      </w:r>
      <w:r w:rsidRPr="007D7AFC">
        <w:rPr>
          <w:rFonts w:cstheme="minorHAnsi"/>
          <w:u w:val="single"/>
        </w:rPr>
        <w:t>PK en andere toernooien</w:t>
      </w:r>
      <w:r>
        <w:rPr>
          <w:rFonts w:cstheme="minorHAnsi"/>
        </w:rPr>
        <w:t xml:space="preserve"> is het goed erop te wijzen dat er al een fusiebegroting is. Het Snelschaakkampioenschap van Afdeling Oost </w:t>
      </w:r>
      <w:r w:rsidR="00114A01">
        <w:rPr>
          <w:rFonts w:cstheme="minorHAnsi"/>
        </w:rPr>
        <w:t xml:space="preserve">(voorheen OSBO-snelschaakkampioenschap) </w:t>
      </w:r>
      <w:r>
        <w:rPr>
          <w:rFonts w:cstheme="minorHAnsi"/>
        </w:rPr>
        <w:t xml:space="preserve">op 3 januari 2026 </w:t>
      </w:r>
      <w:r w:rsidR="00114A01">
        <w:rPr>
          <w:rFonts w:cstheme="minorHAnsi"/>
        </w:rPr>
        <w:t xml:space="preserve">bijvoorbeeld is al begroot voor 500 euro. ASV zal het als organisator moeten doen met deze 500 euro plus de inschrijfgelden. Ditzelfde recept geldt voor toernooien als het rapidkampioenschap, het PK, etc. De uiteindelijke afrekening gaat naar de KNSB. </w:t>
      </w:r>
      <w:bookmarkStart w:id="0" w:name="_Hlk216174792"/>
      <w:r w:rsidR="00791BC7">
        <w:rPr>
          <w:rFonts w:cstheme="minorHAnsi"/>
        </w:rPr>
        <w:t xml:space="preserve">Als er geld over is, mag de vereniging dat houden. Maar bij tekorten moet de vereniging zelf bijspringen. </w:t>
      </w:r>
      <w:bookmarkEnd w:id="0"/>
      <w:r w:rsidR="00114A01">
        <w:rPr>
          <w:rFonts w:cstheme="minorHAnsi"/>
        </w:rPr>
        <w:t>Overigens moeten de declaraties binnen de organisatie</w:t>
      </w:r>
      <w:r w:rsidR="00AC2981">
        <w:rPr>
          <w:rFonts w:cstheme="minorHAnsi"/>
        </w:rPr>
        <w:t>/vereniging</w:t>
      </w:r>
      <w:r w:rsidR="00114A01">
        <w:rPr>
          <w:rFonts w:cstheme="minorHAnsi"/>
        </w:rPr>
        <w:t xml:space="preserve"> zelf afgehandeld worden. De KNSB hoeft geen bonnetjes te zien, maar </w:t>
      </w:r>
      <w:r w:rsidR="00AC2981">
        <w:rPr>
          <w:rFonts w:cstheme="minorHAnsi"/>
        </w:rPr>
        <w:t xml:space="preserve">wil </w:t>
      </w:r>
      <w:r w:rsidR="00114A01">
        <w:rPr>
          <w:rFonts w:cstheme="minorHAnsi"/>
        </w:rPr>
        <w:t xml:space="preserve">wel </w:t>
      </w:r>
      <w:r w:rsidR="00AC2981">
        <w:rPr>
          <w:rFonts w:cstheme="minorHAnsi"/>
        </w:rPr>
        <w:t xml:space="preserve">achteraf </w:t>
      </w:r>
      <w:r w:rsidR="00114A01">
        <w:rPr>
          <w:rFonts w:cstheme="minorHAnsi"/>
        </w:rPr>
        <w:t>een financi</w:t>
      </w:r>
      <w:r w:rsidR="00AC2981">
        <w:rPr>
          <w:rFonts w:cstheme="minorHAnsi"/>
        </w:rPr>
        <w:t>ële verantwoording van de betreffende activiteit</w:t>
      </w:r>
      <w:r w:rsidR="00114A01">
        <w:rPr>
          <w:rFonts w:cstheme="minorHAnsi"/>
        </w:rPr>
        <w:t>.</w:t>
      </w:r>
      <w:r w:rsidR="00AC2981">
        <w:rPr>
          <w:rFonts w:cstheme="minorHAnsi"/>
        </w:rPr>
        <w:t xml:space="preserve"> Op basis van deze cijfers worden de bedragen voor de diverse activiteiten ieder jaar aangepast. De inschrijfgelden bepaalt de organiserende vereniging zelf. Bedenk daarbij wel dat, als je er flink aan overhoudt, het begrote budget omlaag zal gaan. Op dit moment wordt de organisatie voor de slotronden</w:t>
      </w:r>
      <w:r w:rsidR="007B3AC8">
        <w:rPr>
          <w:rFonts w:cstheme="minorHAnsi"/>
        </w:rPr>
        <w:t xml:space="preserve"> in totaal </w:t>
      </w:r>
      <w:r w:rsidR="007B3AC8">
        <w:rPr>
          <w:rFonts w:cstheme="minorHAnsi"/>
        </w:rPr>
        <w:lastRenderedPageBreak/>
        <w:t xml:space="preserve">begroot op € </w:t>
      </w:r>
      <w:r w:rsidR="001A5C71">
        <w:rPr>
          <w:rFonts w:cstheme="minorHAnsi"/>
        </w:rPr>
        <w:t>3</w:t>
      </w:r>
      <w:r w:rsidR="007B3AC8">
        <w:rPr>
          <w:rFonts w:cstheme="minorHAnsi"/>
        </w:rPr>
        <w:t>.</w:t>
      </w:r>
      <w:r w:rsidR="001A5C71">
        <w:rPr>
          <w:rFonts w:cstheme="minorHAnsi"/>
        </w:rPr>
        <w:t>5</w:t>
      </w:r>
      <w:r w:rsidR="007B3AC8">
        <w:rPr>
          <w:rFonts w:cstheme="minorHAnsi"/>
        </w:rPr>
        <w:t xml:space="preserve">00,-. </w:t>
      </w:r>
      <w:r w:rsidR="000B45B6">
        <w:rPr>
          <w:rFonts w:cstheme="minorHAnsi"/>
        </w:rPr>
        <w:t>Dit budget wordt in principe over de organiserende verenigingen verdeeld, waarbij rekening wordt gehouden met achttallen en zestallen.</w:t>
      </w:r>
      <w:r w:rsidR="007B3AC8">
        <w:rPr>
          <w:rFonts w:cstheme="minorHAnsi"/>
        </w:rPr>
        <w:t xml:space="preserve"> Ook hier is enkel een financiële verantwoording achteraf nodig.</w:t>
      </w:r>
    </w:p>
    <w:p w14:paraId="3A5E0A75" w14:textId="0D81BEC1" w:rsidR="007D7AFC" w:rsidRDefault="007B3AC8" w:rsidP="007B3AC8">
      <w:pPr>
        <w:pStyle w:val="Lijstalinea"/>
        <w:numPr>
          <w:ilvl w:val="1"/>
          <w:numId w:val="24"/>
        </w:numPr>
        <w:rPr>
          <w:rFonts w:cstheme="minorHAnsi"/>
        </w:rPr>
      </w:pPr>
      <w:r>
        <w:rPr>
          <w:rFonts w:cstheme="minorHAnsi"/>
        </w:rPr>
        <w:t>Stel dat de kosten hoger uitvallen? Dan wordt de activiteit hoger begroot. Betekent dit ook een hogere KNSB-bijdrage? Ja, uit</w:t>
      </w:r>
      <w:r w:rsidR="0067328F">
        <w:rPr>
          <w:rFonts w:cstheme="minorHAnsi"/>
        </w:rPr>
        <w:t>eindelijk wel. Maar op dit moment is afgesproken dat de fusiebegroting leidend is, dus inclusief de organisatie van de slotronden. Daar staat de KNSB garant voor. Er is uiteraard één voorbehoud: de fusie moet wel doorgaan.</w:t>
      </w:r>
    </w:p>
    <w:p w14:paraId="4D50EB68" w14:textId="7A0B3067" w:rsidR="0067328F" w:rsidRDefault="0067328F" w:rsidP="007B3AC8">
      <w:pPr>
        <w:pStyle w:val="Lijstalinea"/>
        <w:numPr>
          <w:ilvl w:val="1"/>
          <w:numId w:val="24"/>
        </w:numPr>
        <w:rPr>
          <w:rFonts w:cstheme="minorHAnsi"/>
        </w:rPr>
      </w:pPr>
      <w:r>
        <w:rPr>
          <w:rFonts w:cstheme="minorHAnsi"/>
        </w:rPr>
        <w:t>André zal uitzoeken wat er dit seizoen per organiserende vereniging aan geld beschikbaar is voor een gezamenlijke slotronde.</w:t>
      </w:r>
    </w:p>
    <w:p w14:paraId="4A4AE62E" w14:textId="5A2CB9A9" w:rsidR="0012753D" w:rsidRDefault="0012753D" w:rsidP="0012753D">
      <w:pPr>
        <w:pStyle w:val="Lijstalinea"/>
        <w:numPr>
          <w:ilvl w:val="0"/>
          <w:numId w:val="24"/>
        </w:numPr>
        <w:rPr>
          <w:rFonts w:cstheme="minorHAnsi"/>
        </w:rPr>
      </w:pPr>
      <w:r>
        <w:rPr>
          <w:rFonts w:cstheme="minorHAnsi"/>
        </w:rPr>
        <w:t xml:space="preserve">Het </w:t>
      </w:r>
      <w:r w:rsidRPr="0012753D">
        <w:rPr>
          <w:rFonts w:cstheme="minorHAnsi"/>
          <w:u w:val="single"/>
        </w:rPr>
        <w:t>PK</w:t>
      </w:r>
      <w:r>
        <w:rPr>
          <w:rFonts w:cstheme="minorHAnsi"/>
        </w:rPr>
        <w:t xml:space="preserve"> loopt op zich goed, maar meer spelers plus meer topspelers zou prettig zijn. Mede daarom is ervoor gekozen het PK nu samen met de SBO te organiseren. De SBO had overigens zelf al een aantal jaar geen eigen PK meer. Het toernooi gaat terug naar drie zaterdagen op centrale locaties, de 1</w:t>
      </w:r>
      <w:r w:rsidRPr="0012753D">
        <w:rPr>
          <w:rFonts w:cstheme="minorHAnsi"/>
          <w:vertAlign w:val="superscript"/>
        </w:rPr>
        <w:t>e</w:t>
      </w:r>
      <w:r>
        <w:rPr>
          <w:rFonts w:cstheme="minorHAnsi"/>
        </w:rPr>
        <w:t xml:space="preserve"> ronde is op 14/2/2026 in Apeldoorn, de 2</w:t>
      </w:r>
      <w:r w:rsidRPr="0012753D">
        <w:rPr>
          <w:rFonts w:cstheme="minorHAnsi"/>
          <w:vertAlign w:val="superscript"/>
        </w:rPr>
        <w:t>e</w:t>
      </w:r>
      <w:r>
        <w:rPr>
          <w:rFonts w:cstheme="minorHAnsi"/>
        </w:rPr>
        <w:t xml:space="preserve"> en 3</w:t>
      </w:r>
      <w:r w:rsidRPr="0012753D">
        <w:rPr>
          <w:rFonts w:cstheme="minorHAnsi"/>
          <w:vertAlign w:val="superscript"/>
        </w:rPr>
        <w:t>e</w:t>
      </w:r>
      <w:r>
        <w:rPr>
          <w:rFonts w:cstheme="minorHAnsi"/>
        </w:rPr>
        <w:t xml:space="preserve"> ronden zijn in Voorst op 28/2/26 en 28/3/26. De beste speler van beide </w:t>
      </w:r>
      <w:r w:rsidR="00F56C8D">
        <w:rPr>
          <w:rFonts w:cstheme="minorHAnsi"/>
        </w:rPr>
        <w:t xml:space="preserve">regionale </w:t>
      </w:r>
      <w:r>
        <w:rPr>
          <w:rFonts w:cstheme="minorHAnsi"/>
        </w:rPr>
        <w:t>bonden plaatst zich voor de halve finale van het NK. Verder is het dezelfde formule als eerder en dit geldt voor alle klassen.</w:t>
      </w:r>
    </w:p>
    <w:p w14:paraId="175E5FF5" w14:textId="26538681" w:rsidR="0012753D" w:rsidRDefault="0012753D" w:rsidP="0012753D">
      <w:pPr>
        <w:pStyle w:val="Lijstalinea"/>
        <w:numPr>
          <w:ilvl w:val="0"/>
          <w:numId w:val="24"/>
        </w:numPr>
        <w:rPr>
          <w:rFonts w:cstheme="minorHAnsi"/>
        </w:rPr>
      </w:pPr>
      <w:r>
        <w:rPr>
          <w:rFonts w:cstheme="minorHAnsi"/>
        </w:rPr>
        <w:t xml:space="preserve">Er is een </w:t>
      </w:r>
      <w:r w:rsidRPr="0012753D">
        <w:rPr>
          <w:rFonts w:cstheme="minorHAnsi"/>
          <w:u w:val="single"/>
        </w:rPr>
        <w:t>takenoverzicht</w:t>
      </w:r>
      <w:r>
        <w:rPr>
          <w:rFonts w:cstheme="minorHAnsi"/>
        </w:rPr>
        <w:t xml:space="preserve"> gemaakt voor na de fusie met alle door vrijwilligers te vervullen taken (zie bijlage </w:t>
      </w:r>
      <w:r w:rsidR="00791BC7">
        <w:rPr>
          <w:rFonts w:cstheme="minorHAnsi"/>
        </w:rPr>
        <w:t>2</w:t>
      </w:r>
      <w:r>
        <w:rPr>
          <w:rFonts w:cstheme="minorHAnsi"/>
        </w:rPr>
        <w:t xml:space="preserve">). </w:t>
      </w:r>
      <w:r w:rsidR="00810623">
        <w:rPr>
          <w:rFonts w:cstheme="minorHAnsi"/>
        </w:rPr>
        <w:t>Op de coördinator na zijn a</w:t>
      </w:r>
      <w:r>
        <w:rPr>
          <w:rFonts w:cstheme="minorHAnsi"/>
        </w:rPr>
        <w:t>lle taken inmiddels gevuld</w:t>
      </w:r>
      <w:r w:rsidR="00810623">
        <w:rPr>
          <w:rFonts w:cstheme="minorHAnsi"/>
        </w:rPr>
        <w:t xml:space="preserve">. Maar </w:t>
      </w:r>
      <w:r>
        <w:rPr>
          <w:rFonts w:cstheme="minorHAnsi"/>
        </w:rPr>
        <w:t xml:space="preserve">mensen </w:t>
      </w:r>
      <w:r w:rsidR="00810623">
        <w:rPr>
          <w:rFonts w:cstheme="minorHAnsi"/>
        </w:rPr>
        <w:t xml:space="preserve">kunnen </w:t>
      </w:r>
      <w:r>
        <w:rPr>
          <w:rFonts w:cstheme="minorHAnsi"/>
        </w:rPr>
        <w:t>zich nog altijd melden voor een bepaalde taak.</w:t>
      </w:r>
    </w:p>
    <w:p w14:paraId="5F9FA3CD" w14:textId="5F6181F9" w:rsidR="003966AF" w:rsidRDefault="003966AF" w:rsidP="003966AF">
      <w:pPr>
        <w:rPr>
          <w:rFonts w:cstheme="minorHAnsi"/>
          <w:b/>
          <w:bCs/>
        </w:rPr>
      </w:pPr>
      <w:r>
        <w:rPr>
          <w:rFonts w:cstheme="minorHAnsi"/>
          <w:b/>
          <w:bCs/>
        </w:rPr>
        <w:t>4</w:t>
      </w:r>
      <w:r w:rsidRPr="008B56B0">
        <w:rPr>
          <w:rFonts w:cstheme="minorHAnsi"/>
          <w:b/>
          <w:bCs/>
        </w:rPr>
        <w:t xml:space="preserve">. </w:t>
      </w:r>
      <w:r>
        <w:rPr>
          <w:rFonts w:cstheme="minorHAnsi"/>
          <w:b/>
          <w:bCs/>
        </w:rPr>
        <w:t>Jeugd</w:t>
      </w:r>
    </w:p>
    <w:p w14:paraId="7856C1E3" w14:textId="42B05284" w:rsidR="00B96542" w:rsidRDefault="00527F7F" w:rsidP="00B96542">
      <w:pPr>
        <w:pStyle w:val="Lijstalinea"/>
        <w:numPr>
          <w:ilvl w:val="0"/>
          <w:numId w:val="26"/>
        </w:numPr>
        <w:rPr>
          <w:rFonts w:cstheme="minorHAnsi"/>
        </w:rPr>
      </w:pPr>
      <w:r>
        <w:rPr>
          <w:rFonts w:cstheme="minorHAnsi"/>
        </w:rPr>
        <w:t>De JCC verliep goed, er namen veel teams aan deel.</w:t>
      </w:r>
    </w:p>
    <w:p w14:paraId="02D25459" w14:textId="4FECC5AA" w:rsidR="00527F7F" w:rsidRDefault="00527F7F" w:rsidP="00B96542">
      <w:pPr>
        <w:pStyle w:val="Lijstalinea"/>
        <w:numPr>
          <w:ilvl w:val="0"/>
          <w:numId w:val="26"/>
        </w:numPr>
        <w:rPr>
          <w:rFonts w:cstheme="minorHAnsi"/>
        </w:rPr>
      </w:pPr>
      <w:r>
        <w:rPr>
          <w:rFonts w:cstheme="minorHAnsi"/>
        </w:rPr>
        <w:t xml:space="preserve">Bij de </w:t>
      </w:r>
      <w:proofErr w:type="spellStart"/>
      <w:r>
        <w:rPr>
          <w:rFonts w:cstheme="minorHAnsi"/>
        </w:rPr>
        <w:t>GP’s</w:t>
      </w:r>
      <w:proofErr w:type="spellEnd"/>
      <w:r>
        <w:rPr>
          <w:rFonts w:cstheme="minorHAnsi"/>
        </w:rPr>
        <w:t xml:space="preserve"> is er sprake van terugloop in deelnemersaantal. Er is onlangs een jeugdleidersoverleg geweest en men gaat hier de schouders onder zetten. Dat gaat ongetwijfeld helpen.</w:t>
      </w:r>
    </w:p>
    <w:p w14:paraId="319FB46B" w14:textId="12A60E91" w:rsidR="00527F7F" w:rsidRDefault="00527F7F" w:rsidP="00B96542">
      <w:pPr>
        <w:pStyle w:val="Lijstalinea"/>
        <w:numPr>
          <w:ilvl w:val="0"/>
          <w:numId w:val="26"/>
        </w:numPr>
        <w:rPr>
          <w:rFonts w:cstheme="minorHAnsi"/>
        </w:rPr>
      </w:pPr>
      <w:r>
        <w:rPr>
          <w:rFonts w:cstheme="minorHAnsi"/>
        </w:rPr>
        <w:t>Aan de jeugdleiders de oproep om op vragen van Ellen of Johan, bijv. over trainingsopties, te reageren!</w:t>
      </w:r>
    </w:p>
    <w:p w14:paraId="42CA9064" w14:textId="70403F37" w:rsidR="00527F7F" w:rsidRDefault="00527F7F" w:rsidP="00B96542">
      <w:pPr>
        <w:pStyle w:val="Lijstalinea"/>
        <w:numPr>
          <w:ilvl w:val="0"/>
          <w:numId w:val="26"/>
        </w:numPr>
        <w:rPr>
          <w:rFonts w:cstheme="minorHAnsi"/>
        </w:rPr>
      </w:pPr>
      <w:r>
        <w:rPr>
          <w:rFonts w:cstheme="minorHAnsi"/>
        </w:rPr>
        <w:t>Het PJK wordt door SMB georganiseerd in januari of februari 2026. Er komt snel een datum.</w:t>
      </w:r>
    </w:p>
    <w:p w14:paraId="266FF1CD" w14:textId="5039A309" w:rsidR="00527F7F" w:rsidRDefault="00527F7F" w:rsidP="00B96542">
      <w:pPr>
        <w:pStyle w:val="Lijstalinea"/>
        <w:numPr>
          <w:ilvl w:val="0"/>
          <w:numId w:val="26"/>
        </w:numPr>
        <w:rPr>
          <w:rFonts w:cstheme="minorHAnsi"/>
        </w:rPr>
      </w:pPr>
      <w:r>
        <w:rPr>
          <w:rFonts w:cstheme="minorHAnsi"/>
        </w:rPr>
        <w:t xml:space="preserve">Bij het </w:t>
      </w:r>
      <w:proofErr w:type="spellStart"/>
      <w:r>
        <w:rPr>
          <w:rFonts w:cstheme="minorHAnsi"/>
        </w:rPr>
        <w:t>Huttontoernooi</w:t>
      </w:r>
      <w:proofErr w:type="spellEnd"/>
      <w:r>
        <w:rPr>
          <w:rFonts w:cstheme="minorHAnsi"/>
        </w:rPr>
        <w:t xml:space="preserve"> waren we aanwezig met een A-, D- en E-team. Het is dus helaas niet gelukt om voor alle leeftijdscategorieën een team op de been te brengen.</w:t>
      </w:r>
    </w:p>
    <w:p w14:paraId="33AB371A" w14:textId="51E50DEC" w:rsidR="00527F7F" w:rsidRDefault="00527F7F" w:rsidP="00B96542">
      <w:pPr>
        <w:pStyle w:val="Lijstalinea"/>
        <w:numPr>
          <w:ilvl w:val="0"/>
          <w:numId w:val="26"/>
        </w:numPr>
        <w:rPr>
          <w:rFonts w:cstheme="minorHAnsi"/>
        </w:rPr>
      </w:pPr>
      <w:r>
        <w:rPr>
          <w:rFonts w:cstheme="minorHAnsi"/>
        </w:rPr>
        <w:t>Het schoolschaaktoernooi is in handen van Jeroen van Onzen.</w:t>
      </w:r>
    </w:p>
    <w:p w14:paraId="3CCB59E3" w14:textId="2116A1C1" w:rsidR="00527F7F" w:rsidRDefault="00527F7F" w:rsidP="00B96542">
      <w:pPr>
        <w:pStyle w:val="Lijstalinea"/>
        <w:numPr>
          <w:ilvl w:val="0"/>
          <w:numId w:val="26"/>
        </w:numPr>
        <w:rPr>
          <w:rFonts w:cstheme="minorHAnsi"/>
        </w:rPr>
      </w:pPr>
      <w:r>
        <w:rPr>
          <w:rFonts w:cstheme="minorHAnsi"/>
        </w:rPr>
        <w:t>Op 18 oktober was de jaarlijkse themadag van de KNSB in samenwerking met ASA.</w:t>
      </w:r>
    </w:p>
    <w:p w14:paraId="7877526A" w14:textId="32507C1D" w:rsidR="00795B8B" w:rsidRDefault="00795B8B" w:rsidP="00B96542">
      <w:pPr>
        <w:pStyle w:val="Lijstalinea"/>
        <w:numPr>
          <w:ilvl w:val="0"/>
          <w:numId w:val="26"/>
        </w:numPr>
        <w:rPr>
          <w:rFonts w:cstheme="minorHAnsi"/>
        </w:rPr>
      </w:pPr>
      <w:r>
        <w:rPr>
          <w:rFonts w:cstheme="minorHAnsi"/>
        </w:rPr>
        <w:t>De Stelling organiseert op zaterdag 31 januari 2026 en zaterdag 28 februari 2026 het Open Kampioenschap Schoolschaken voor Middelbare schoolteams.</w:t>
      </w:r>
    </w:p>
    <w:p w14:paraId="6CF42C85" w14:textId="3BB7D3EB" w:rsidR="00795B8B" w:rsidRDefault="00795B8B" w:rsidP="00B96542">
      <w:pPr>
        <w:pStyle w:val="Lijstalinea"/>
        <w:numPr>
          <w:ilvl w:val="0"/>
          <w:numId w:val="26"/>
        </w:numPr>
        <w:rPr>
          <w:rFonts w:cstheme="minorHAnsi"/>
        </w:rPr>
      </w:pPr>
      <w:r>
        <w:rPr>
          <w:rFonts w:cstheme="minorHAnsi"/>
        </w:rPr>
        <w:t>Ellen Hieltjes en Johan van de Brink nemen samen het jeugdleiderschap van Afdeling Oost op zich.</w:t>
      </w:r>
    </w:p>
    <w:p w14:paraId="2374F514" w14:textId="73761CF0" w:rsidR="00795B8B" w:rsidRDefault="00795B8B" w:rsidP="00B96542">
      <w:pPr>
        <w:pStyle w:val="Lijstalinea"/>
        <w:numPr>
          <w:ilvl w:val="0"/>
          <w:numId w:val="26"/>
        </w:numPr>
        <w:rPr>
          <w:rFonts w:cstheme="minorHAnsi"/>
        </w:rPr>
      </w:pPr>
      <w:r>
        <w:rPr>
          <w:rFonts w:cstheme="minorHAnsi"/>
        </w:rPr>
        <w:t xml:space="preserve">NB: Soms zijn er twee jeugdtoernooien binnen de regio op één dag. Probeer dat te voorkomen. Aanwezigheid bij </w:t>
      </w:r>
      <w:proofErr w:type="spellStart"/>
      <w:r>
        <w:rPr>
          <w:rFonts w:cstheme="minorHAnsi"/>
        </w:rPr>
        <w:t>jeugdoverleggen</w:t>
      </w:r>
      <w:proofErr w:type="spellEnd"/>
      <w:r>
        <w:rPr>
          <w:rFonts w:cstheme="minorHAnsi"/>
        </w:rPr>
        <w:t xml:space="preserve"> helpt al, reageren op e-mails ook. En als je een (jeugd)toernooi organiseert, meld dat toernooi dan aan op Schaakkalender.nl.  Als het niet botst met andere toernooien, wordt het goedgekeurd. Als het wel botst, krijg je dat te horen en kun je voor een andere datum kiezen.</w:t>
      </w:r>
    </w:p>
    <w:p w14:paraId="7E706B13" w14:textId="3F6572E9" w:rsidR="00795B8B" w:rsidRPr="00795B8B" w:rsidRDefault="00795B8B" w:rsidP="00795B8B">
      <w:pPr>
        <w:rPr>
          <w:rFonts w:cstheme="minorHAnsi"/>
          <w:b/>
          <w:bCs/>
        </w:rPr>
      </w:pPr>
      <w:r w:rsidRPr="00795B8B">
        <w:rPr>
          <w:rFonts w:cstheme="minorHAnsi"/>
          <w:b/>
          <w:bCs/>
        </w:rPr>
        <w:t>5. Wedstrijdzaken</w:t>
      </w:r>
    </w:p>
    <w:p w14:paraId="4C81BB4C" w14:textId="4BF924DE" w:rsidR="00795B8B" w:rsidRDefault="00654FD4" w:rsidP="00795B8B">
      <w:pPr>
        <w:pStyle w:val="Lijstalinea"/>
        <w:numPr>
          <w:ilvl w:val="0"/>
          <w:numId w:val="27"/>
        </w:numPr>
        <w:rPr>
          <w:rFonts w:cstheme="minorHAnsi"/>
        </w:rPr>
      </w:pPr>
      <w:r>
        <w:rPr>
          <w:rFonts w:cstheme="minorHAnsi"/>
        </w:rPr>
        <w:t xml:space="preserve">In de SOS-competitie is er een toename van het aantal teams. De competitie loopt steeds vlotter. Als er problemen zijn, proberen clubs dat vaak onderling op te lossen. Loopt dus allemaal goed. Voor de toekomst na de fusie is bijv. bij wijzigingen in het competitiereglement de grote </w:t>
      </w:r>
      <w:r>
        <w:rPr>
          <w:rFonts w:cstheme="minorHAnsi"/>
        </w:rPr>
        <w:lastRenderedPageBreak/>
        <w:t>vraag of een aanpassing controversieel is of niet. Indien de inschatting is dat iets controversieel is, dan volgt er eerst overleg.</w:t>
      </w:r>
    </w:p>
    <w:p w14:paraId="486595F9" w14:textId="200E2020" w:rsidR="00654FD4" w:rsidRDefault="00654FD4" w:rsidP="00795B8B">
      <w:pPr>
        <w:pStyle w:val="Lijstalinea"/>
        <w:numPr>
          <w:ilvl w:val="0"/>
          <w:numId w:val="27"/>
        </w:numPr>
        <w:rPr>
          <w:rFonts w:cstheme="minorHAnsi"/>
        </w:rPr>
      </w:pPr>
      <w:r>
        <w:rPr>
          <w:rFonts w:cstheme="minorHAnsi"/>
        </w:rPr>
        <w:t xml:space="preserve">Verder zijn de diverse persoonlijke kampioenschappen op dit moment goed ondergebracht: het snelschaken </w:t>
      </w:r>
      <w:r w:rsidR="00791BC7">
        <w:rPr>
          <w:rFonts w:cstheme="minorHAnsi"/>
        </w:rPr>
        <w:t>bij ASV</w:t>
      </w:r>
      <w:r>
        <w:rPr>
          <w:rFonts w:cstheme="minorHAnsi"/>
        </w:rPr>
        <w:t>, het PK in Apeldoorn en Voorst</w:t>
      </w:r>
      <w:r w:rsidR="00791BC7">
        <w:rPr>
          <w:rFonts w:cstheme="minorHAnsi"/>
        </w:rPr>
        <w:t xml:space="preserve"> onder leiding van de SBO</w:t>
      </w:r>
      <w:r>
        <w:rPr>
          <w:rFonts w:cstheme="minorHAnsi"/>
        </w:rPr>
        <w:t xml:space="preserve">, en het rapid </w:t>
      </w:r>
      <w:r w:rsidR="00791BC7">
        <w:rPr>
          <w:rFonts w:cstheme="minorHAnsi"/>
        </w:rPr>
        <w:t>bij ZSG</w:t>
      </w:r>
      <w:r>
        <w:rPr>
          <w:rFonts w:cstheme="minorHAnsi"/>
        </w:rPr>
        <w:t>. André spreekt de hoop uit dat, mochten de betreffende verenigingen “hun” kampioenschap niet meer willen organiseren, ze dit tijdig aangeven.</w:t>
      </w:r>
    </w:p>
    <w:p w14:paraId="27C40F9C" w14:textId="0894400A" w:rsidR="00654FD4" w:rsidRDefault="00654FD4" w:rsidP="00654FD4">
      <w:pPr>
        <w:rPr>
          <w:rFonts w:cstheme="minorHAnsi"/>
        </w:rPr>
      </w:pPr>
      <w:r w:rsidRPr="00654FD4">
        <w:rPr>
          <w:rFonts w:cstheme="minorHAnsi"/>
          <w:b/>
          <w:bCs/>
        </w:rPr>
        <w:t>6. KNSB</w:t>
      </w:r>
    </w:p>
    <w:p w14:paraId="7BC7DB73" w14:textId="4894D948" w:rsidR="00654FD4" w:rsidRDefault="00654FD4" w:rsidP="00654FD4">
      <w:pPr>
        <w:pStyle w:val="Lijstalinea"/>
        <w:numPr>
          <w:ilvl w:val="0"/>
          <w:numId w:val="28"/>
        </w:numPr>
        <w:rPr>
          <w:rFonts w:cstheme="minorHAnsi"/>
        </w:rPr>
      </w:pPr>
      <w:r>
        <w:rPr>
          <w:rFonts w:cstheme="minorHAnsi"/>
        </w:rPr>
        <w:t>In de toekomst zal de vertegenwoordiger van de ledenraad deelnemen aan de overleggen, maar nu is voorzitter Dirk Hoogland bij de vergadering.</w:t>
      </w:r>
    </w:p>
    <w:p w14:paraId="3EB24D6D" w14:textId="25A6CE75" w:rsidR="00654FD4" w:rsidRDefault="00654FD4" w:rsidP="00654FD4">
      <w:pPr>
        <w:pStyle w:val="Lijstalinea"/>
        <w:numPr>
          <w:ilvl w:val="0"/>
          <w:numId w:val="28"/>
        </w:numPr>
        <w:rPr>
          <w:rFonts w:cstheme="minorHAnsi"/>
        </w:rPr>
      </w:pPr>
      <w:r>
        <w:rPr>
          <w:rFonts w:cstheme="minorHAnsi"/>
        </w:rPr>
        <w:t xml:space="preserve">Op 14 juni 2025 vond de laatste </w:t>
      </w:r>
      <w:r w:rsidRPr="00654FD4">
        <w:rPr>
          <w:rFonts w:cstheme="minorHAnsi"/>
          <w:u w:val="single"/>
        </w:rPr>
        <w:t>Bondsraad</w:t>
      </w:r>
      <w:r>
        <w:rPr>
          <w:rFonts w:cstheme="minorHAnsi"/>
        </w:rPr>
        <w:t xml:space="preserve"> plaats.</w:t>
      </w:r>
    </w:p>
    <w:p w14:paraId="5EFFA22D" w14:textId="0AF82CAF" w:rsidR="00654FD4" w:rsidRDefault="00654FD4" w:rsidP="00654FD4">
      <w:pPr>
        <w:pStyle w:val="Lijstalinea"/>
        <w:numPr>
          <w:ilvl w:val="1"/>
          <w:numId w:val="28"/>
        </w:numPr>
        <w:rPr>
          <w:rFonts w:cstheme="minorHAnsi"/>
        </w:rPr>
      </w:pPr>
      <w:r>
        <w:rPr>
          <w:rFonts w:cstheme="minorHAnsi"/>
        </w:rPr>
        <w:t>Erik Mijnheer werd daar benoemd tot Lid van Verdienste.</w:t>
      </w:r>
    </w:p>
    <w:p w14:paraId="6B5AEB00" w14:textId="19376E85" w:rsidR="00654FD4" w:rsidRDefault="00654FD4" w:rsidP="00654FD4">
      <w:pPr>
        <w:pStyle w:val="Lijstalinea"/>
        <w:numPr>
          <w:ilvl w:val="1"/>
          <w:numId w:val="28"/>
        </w:numPr>
        <w:rPr>
          <w:rFonts w:cstheme="minorHAnsi"/>
        </w:rPr>
      </w:pPr>
      <w:r>
        <w:rPr>
          <w:rFonts w:cstheme="minorHAnsi"/>
        </w:rPr>
        <w:t>Het bestuur werd gedechargeerd voor de jaarcijfers van 2024/2025.</w:t>
      </w:r>
    </w:p>
    <w:p w14:paraId="20A22564" w14:textId="686872C5" w:rsidR="008A1431" w:rsidRPr="00654FD4" w:rsidRDefault="00654FD4" w:rsidP="008A1431">
      <w:pPr>
        <w:pStyle w:val="Lijstalinea"/>
        <w:numPr>
          <w:ilvl w:val="1"/>
          <w:numId w:val="28"/>
        </w:numPr>
        <w:rPr>
          <w:rFonts w:cstheme="minorHAnsi"/>
        </w:rPr>
      </w:pPr>
      <w:r>
        <w:rPr>
          <w:rFonts w:cstheme="minorHAnsi"/>
        </w:rPr>
        <w:t>Het blad Schaken</w:t>
      </w:r>
      <w:r w:rsidR="00F036DB">
        <w:rPr>
          <w:rFonts w:cstheme="minorHAnsi"/>
        </w:rPr>
        <w:t>.nl stond op de nominatie om te stoppen, want de kosten waren te hoog. Er was een idee om het enkel digitaal te publiceren. Maar samen met de uitgever is een alternatief gevonden, waardoor het blad blijft voortbestaan. Het zal nu 4x per jaar verschijnen en iets meer, namelijk € 17,50, gaan kosten.</w:t>
      </w:r>
      <w:r w:rsidR="008A1431">
        <w:rPr>
          <w:rFonts w:cstheme="minorHAnsi"/>
        </w:rPr>
        <w:t xml:space="preserve"> Alle schaakverenigingen krijgen ook het blad, met een eigen katern voor de verenigingen. </w:t>
      </w:r>
    </w:p>
    <w:p w14:paraId="19E34A32" w14:textId="0C61F3EA" w:rsidR="00654FD4" w:rsidRDefault="008A1431" w:rsidP="00654FD4">
      <w:pPr>
        <w:pStyle w:val="Lijstalinea"/>
        <w:numPr>
          <w:ilvl w:val="1"/>
          <w:numId w:val="28"/>
        </w:numPr>
        <w:rPr>
          <w:rFonts w:cstheme="minorHAnsi"/>
        </w:rPr>
      </w:pPr>
      <w:r>
        <w:rPr>
          <w:rFonts w:cstheme="minorHAnsi"/>
        </w:rPr>
        <w:t>De vergadering werd afgesloten met het benoemen van de leden voor de nieuwe Ledenraad en het opheffen van de Bondsraad.</w:t>
      </w:r>
    </w:p>
    <w:p w14:paraId="6ABAB061" w14:textId="4C74EFE0" w:rsidR="008A1431" w:rsidRDefault="008A1431" w:rsidP="008A1431">
      <w:pPr>
        <w:pStyle w:val="Lijstalinea"/>
        <w:numPr>
          <w:ilvl w:val="0"/>
          <w:numId w:val="28"/>
        </w:numPr>
        <w:rPr>
          <w:rFonts w:cstheme="minorHAnsi"/>
        </w:rPr>
      </w:pPr>
      <w:r>
        <w:rPr>
          <w:rFonts w:cstheme="minorHAnsi"/>
        </w:rPr>
        <w:t>Op 6 september 2025 was er een eerste Ledenraad. Dit was nog een informele bijeenkomst voor kennismaking, manier van werken en introductie van een meerjarenbeleidsplan.</w:t>
      </w:r>
    </w:p>
    <w:p w14:paraId="3948E318" w14:textId="386902EF" w:rsidR="008A1431" w:rsidRDefault="008A1431" w:rsidP="008A1431">
      <w:pPr>
        <w:pStyle w:val="Lijstalinea"/>
        <w:numPr>
          <w:ilvl w:val="0"/>
          <w:numId w:val="28"/>
        </w:numPr>
        <w:rPr>
          <w:rFonts w:cstheme="minorHAnsi"/>
        </w:rPr>
      </w:pPr>
      <w:r>
        <w:rPr>
          <w:rFonts w:cstheme="minorHAnsi"/>
        </w:rPr>
        <w:t xml:space="preserve">Op 29 november 2025 </w:t>
      </w:r>
      <w:r w:rsidR="00791BC7">
        <w:rPr>
          <w:rFonts w:cstheme="minorHAnsi"/>
        </w:rPr>
        <w:t>vindt</w:t>
      </w:r>
      <w:r>
        <w:rPr>
          <w:rFonts w:cstheme="minorHAnsi"/>
        </w:rPr>
        <w:t xml:space="preserve"> de eerste formele vergadering van de Ledenraad plaats. Hier </w:t>
      </w:r>
      <w:r w:rsidR="00791BC7">
        <w:rPr>
          <w:rFonts w:cstheme="minorHAnsi"/>
        </w:rPr>
        <w:t>wordt</w:t>
      </w:r>
      <w:r>
        <w:rPr>
          <w:rFonts w:cstheme="minorHAnsi"/>
        </w:rPr>
        <w:t xml:space="preserve"> o.a. het meerjarenbeleidsplan vastgesteld. Onderdelen daarvan zijn</w:t>
      </w:r>
    </w:p>
    <w:p w14:paraId="3B6810FD" w14:textId="79FFCF07" w:rsidR="008A1431" w:rsidRDefault="008A1431" w:rsidP="008A1431">
      <w:pPr>
        <w:pStyle w:val="Lijstalinea"/>
        <w:numPr>
          <w:ilvl w:val="1"/>
          <w:numId w:val="28"/>
        </w:numPr>
        <w:rPr>
          <w:rFonts w:cstheme="minorHAnsi"/>
        </w:rPr>
      </w:pPr>
      <w:r>
        <w:rPr>
          <w:rFonts w:cstheme="minorHAnsi"/>
        </w:rPr>
        <w:t>Versterken van de verenigingen;</w:t>
      </w:r>
    </w:p>
    <w:p w14:paraId="1A76629F" w14:textId="38C17ADC" w:rsidR="008A1431" w:rsidRDefault="008A1431" w:rsidP="008A1431">
      <w:pPr>
        <w:pStyle w:val="Lijstalinea"/>
        <w:numPr>
          <w:ilvl w:val="1"/>
          <w:numId w:val="28"/>
        </w:numPr>
        <w:rPr>
          <w:rFonts w:cstheme="minorHAnsi"/>
        </w:rPr>
      </w:pPr>
      <w:r>
        <w:rPr>
          <w:rFonts w:cstheme="minorHAnsi"/>
        </w:rPr>
        <w:t>Meer kader;</w:t>
      </w:r>
    </w:p>
    <w:p w14:paraId="32433EDF" w14:textId="3E957962" w:rsidR="008A1431" w:rsidRDefault="008A1431" w:rsidP="008A1431">
      <w:pPr>
        <w:pStyle w:val="Lijstalinea"/>
        <w:numPr>
          <w:ilvl w:val="1"/>
          <w:numId w:val="28"/>
        </w:numPr>
        <w:rPr>
          <w:rFonts w:cstheme="minorHAnsi"/>
        </w:rPr>
      </w:pPr>
      <w:r>
        <w:rPr>
          <w:rFonts w:cstheme="minorHAnsi"/>
        </w:rPr>
        <w:t>Meer leden (er spelen veel meer mensen schaak dan de 30.000 leden van de KNSB);</w:t>
      </w:r>
    </w:p>
    <w:p w14:paraId="4D651AE6" w14:textId="0ED18576" w:rsidR="008A1431" w:rsidRDefault="008A1431" w:rsidP="008A1431">
      <w:pPr>
        <w:pStyle w:val="Lijstalinea"/>
        <w:numPr>
          <w:ilvl w:val="1"/>
          <w:numId w:val="28"/>
        </w:numPr>
        <w:rPr>
          <w:rFonts w:cstheme="minorHAnsi"/>
        </w:rPr>
      </w:pPr>
      <w:r>
        <w:rPr>
          <w:rFonts w:cstheme="minorHAnsi"/>
        </w:rPr>
        <w:t>Stimuleren jeugd- en schoolschaak;</w:t>
      </w:r>
    </w:p>
    <w:p w14:paraId="034E150F" w14:textId="3D8FDE91" w:rsidR="008A1431" w:rsidRDefault="008A1431" w:rsidP="008A1431">
      <w:pPr>
        <w:pStyle w:val="Lijstalinea"/>
        <w:numPr>
          <w:ilvl w:val="1"/>
          <w:numId w:val="28"/>
        </w:numPr>
        <w:rPr>
          <w:rFonts w:cstheme="minorHAnsi"/>
        </w:rPr>
      </w:pPr>
      <w:r>
        <w:rPr>
          <w:rFonts w:cstheme="minorHAnsi"/>
        </w:rPr>
        <w:t>Verbeteren percentage man/vrouw;</w:t>
      </w:r>
    </w:p>
    <w:p w14:paraId="469DB5F9" w14:textId="1D151DBE" w:rsidR="008A1431" w:rsidRDefault="008A1431" w:rsidP="008A1431">
      <w:pPr>
        <w:pStyle w:val="Lijstalinea"/>
        <w:numPr>
          <w:ilvl w:val="1"/>
          <w:numId w:val="28"/>
        </w:numPr>
        <w:rPr>
          <w:rFonts w:cstheme="minorHAnsi"/>
        </w:rPr>
      </w:pPr>
      <w:r>
        <w:rPr>
          <w:rFonts w:cstheme="minorHAnsi"/>
        </w:rPr>
        <w:t>Fusie met de OSBO.</w:t>
      </w:r>
    </w:p>
    <w:p w14:paraId="6FE36310" w14:textId="384E50C6" w:rsidR="00C67B17" w:rsidRDefault="00C67B17" w:rsidP="00C67B17">
      <w:pPr>
        <w:pStyle w:val="Lijstalinea"/>
        <w:numPr>
          <w:ilvl w:val="0"/>
          <w:numId w:val="28"/>
        </w:numPr>
        <w:rPr>
          <w:rFonts w:cstheme="minorHAnsi"/>
        </w:rPr>
      </w:pPr>
      <w:r>
        <w:rPr>
          <w:rFonts w:cstheme="minorHAnsi"/>
        </w:rPr>
        <w:t xml:space="preserve">Er is een vacature in het KNSB-bestuur, maar die </w:t>
      </w:r>
      <w:r w:rsidR="00791BC7">
        <w:rPr>
          <w:rFonts w:cstheme="minorHAnsi"/>
        </w:rPr>
        <w:t>wordt ingevuld</w:t>
      </w:r>
      <w:r>
        <w:rPr>
          <w:rFonts w:cstheme="minorHAnsi"/>
        </w:rPr>
        <w:t>.</w:t>
      </w:r>
    </w:p>
    <w:p w14:paraId="12B96FF5" w14:textId="2E6B2711" w:rsidR="00C67B17" w:rsidRDefault="00C67B17" w:rsidP="00C67B17">
      <w:pPr>
        <w:pStyle w:val="Lijstalinea"/>
        <w:numPr>
          <w:ilvl w:val="0"/>
          <w:numId w:val="28"/>
        </w:numPr>
        <w:rPr>
          <w:rFonts w:cstheme="minorHAnsi"/>
        </w:rPr>
      </w:pPr>
      <w:r>
        <w:rPr>
          <w:rFonts w:cstheme="minorHAnsi"/>
        </w:rPr>
        <w:t xml:space="preserve">In de Ledenraad zijn er nog drie vacatures. Dit gaat overigens niet om de regionale vertegenwoordigers, maar om een vertegenwoordiger van de Bijzondere Bonden en twee </w:t>
      </w:r>
      <w:r w:rsidR="00F56C8D">
        <w:rPr>
          <w:rFonts w:cstheme="minorHAnsi"/>
        </w:rPr>
        <w:t>ongebonden leden</w:t>
      </w:r>
      <w:r>
        <w:rPr>
          <w:rFonts w:cstheme="minorHAnsi"/>
        </w:rPr>
        <w:t>. Het invullen van de open plekken is aan de Ledenraad zelf. Er is een selectiecommissie aan het werk.</w:t>
      </w:r>
    </w:p>
    <w:p w14:paraId="5AE20FBC" w14:textId="45185314" w:rsidR="00F56C8D" w:rsidRDefault="00F56C8D" w:rsidP="00C67B17">
      <w:pPr>
        <w:pStyle w:val="Lijstalinea"/>
        <w:numPr>
          <w:ilvl w:val="0"/>
          <w:numId w:val="28"/>
        </w:numPr>
        <w:rPr>
          <w:rFonts w:cstheme="minorHAnsi"/>
        </w:rPr>
      </w:pPr>
      <w:r>
        <w:rPr>
          <w:rFonts w:cstheme="minorHAnsi"/>
        </w:rPr>
        <w:t xml:space="preserve">Vanuit de vergadering komt een vraag over de 4 V’s. De KNSB zou hier aandacht aan geven. Nu lijkt het echter alleen om </w:t>
      </w:r>
      <w:proofErr w:type="spellStart"/>
      <w:r>
        <w:rPr>
          <w:rFonts w:cstheme="minorHAnsi"/>
        </w:rPr>
        <w:t>VOG’s</w:t>
      </w:r>
      <w:proofErr w:type="spellEnd"/>
      <w:r>
        <w:rPr>
          <w:rFonts w:cstheme="minorHAnsi"/>
        </w:rPr>
        <w:t xml:space="preserve"> te draaien. Wat doe je er verder mee? Komt er nog een mailing van de KNSB hierover? Kun je bij de KNSB terecht voor met specifieke vragen hieromtrent?</w:t>
      </w:r>
    </w:p>
    <w:p w14:paraId="6E85452A" w14:textId="78F8F14A" w:rsidR="00F56C8D" w:rsidRDefault="00F56C8D" w:rsidP="00F56C8D">
      <w:pPr>
        <w:pStyle w:val="Lijstalinea"/>
        <w:numPr>
          <w:ilvl w:val="1"/>
          <w:numId w:val="28"/>
        </w:numPr>
        <w:rPr>
          <w:rFonts w:cstheme="minorHAnsi"/>
        </w:rPr>
      </w:pPr>
      <w:r>
        <w:rPr>
          <w:rFonts w:cstheme="minorHAnsi"/>
        </w:rPr>
        <w:t xml:space="preserve">Laatste kan altijd. </w:t>
      </w:r>
      <w:proofErr w:type="spellStart"/>
      <w:r>
        <w:rPr>
          <w:rFonts w:cstheme="minorHAnsi"/>
        </w:rPr>
        <w:t>VOG’s</w:t>
      </w:r>
      <w:proofErr w:type="spellEnd"/>
      <w:r>
        <w:rPr>
          <w:rFonts w:cstheme="minorHAnsi"/>
        </w:rPr>
        <w:t xml:space="preserve"> als speerpunt was bewust. Maar als vereniging kun je sowieso richting leden en ouders van jeugdleden duidelijk maken wat je hiermee doet, bijv. via een verklaring op de website.</w:t>
      </w:r>
    </w:p>
    <w:p w14:paraId="1A4C355D" w14:textId="5FC76294" w:rsidR="00F56C8D" w:rsidRDefault="00F56C8D" w:rsidP="00F56C8D">
      <w:pPr>
        <w:pStyle w:val="Lijstalinea"/>
        <w:numPr>
          <w:ilvl w:val="1"/>
          <w:numId w:val="28"/>
        </w:numPr>
        <w:rPr>
          <w:rFonts w:cstheme="minorHAnsi"/>
        </w:rPr>
      </w:pPr>
      <w:r>
        <w:rPr>
          <w:rFonts w:cstheme="minorHAnsi"/>
        </w:rPr>
        <w:t>Maar de 4 V’s blijven in het algemeen een speerpunt en aandacht hiervoor wordt verder uitgerold.</w:t>
      </w:r>
    </w:p>
    <w:p w14:paraId="3745BD50" w14:textId="77777777" w:rsidR="00BC3052" w:rsidRDefault="00F56C8D" w:rsidP="00F56C8D">
      <w:pPr>
        <w:pStyle w:val="Lijstalinea"/>
        <w:numPr>
          <w:ilvl w:val="0"/>
          <w:numId w:val="28"/>
        </w:numPr>
        <w:rPr>
          <w:rFonts w:cstheme="minorHAnsi"/>
        </w:rPr>
      </w:pPr>
      <w:r>
        <w:rPr>
          <w:rFonts w:cstheme="minorHAnsi"/>
        </w:rPr>
        <w:t>Hoe zit het met andere regionale bonden m.b.t. fusie?</w:t>
      </w:r>
    </w:p>
    <w:p w14:paraId="2F8580B4" w14:textId="34E9AFD1" w:rsidR="00F56C8D" w:rsidRDefault="00F56C8D" w:rsidP="00BC3052">
      <w:pPr>
        <w:pStyle w:val="Lijstalinea"/>
        <w:numPr>
          <w:ilvl w:val="1"/>
          <w:numId w:val="28"/>
        </w:numPr>
        <w:rPr>
          <w:rFonts w:cstheme="minorHAnsi"/>
        </w:rPr>
      </w:pPr>
      <w:r>
        <w:rPr>
          <w:rFonts w:cstheme="minorHAnsi"/>
        </w:rPr>
        <w:lastRenderedPageBreak/>
        <w:t xml:space="preserve">Volgens Dirk vinden diverse andere regionale </w:t>
      </w:r>
      <w:r w:rsidR="00695FDA">
        <w:rPr>
          <w:rFonts w:cstheme="minorHAnsi"/>
        </w:rPr>
        <w:t>bonden het</w:t>
      </w:r>
      <w:r>
        <w:rPr>
          <w:rFonts w:cstheme="minorHAnsi"/>
        </w:rPr>
        <w:t xml:space="preserve"> een interessante optie, maar willen ze eerst even kijken hoe de fusie tussen OSBO en KNSB verloopt. Het gaat dus nog even duren, maar het proces wordt in de gaten gehouden.</w:t>
      </w:r>
    </w:p>
    <w:p w14:paraId="3EEFF927" w14:textId="65D29B7C" w:rsidR="00F56C8D" w:rsidRDefault="00BC3052" w:rsidP="00F56C8D">
      <w:pPr>
        <w:pStyle w:val="Lijstalinea"/>
        <w:numPr>
          <w:ilvl w:val="0"/>
          <w:numId w:val="28"/>
        </w:numPr>
        <w:rPr>
          <w:rFonts w:cstheme="minorHAnsi"/>
        </w:rPr>
      </w:pPr>
      <w:r>
        <w:rPr>
          <w:rFonts w:cstheme="minorHAnsi"/>
        </w:rPr>
        <w:t>In het meerjarenbeleidsplan staat aandacht voor meer kader en meer leden. Hoe staat het met de aandacht voor de kleinere clubs? Johan van den Brink is eerder bij een van de clubs langs geweest voor een training, daar heeft men het nu nog over. Ook aandacht voor leden op leeftijd zou prettig zijn.</w:t>
      </w:r>
    </w:p>
    <w:p w14:paraId="05669392" w14:textId="54FFADFF" w:rsidR="00BC3052" w:rsidRDefault="00BC3052" w:rsidP="00BC3052">
      <w:pPr>
        <w:pStyle w:val="Lijstalinea"/>
        <w:numPr>
          <w:ilvl w:val="1"/>
          <w:numId w:val="28"/>
        </w:numPr>
        <w:rPr>
          <w:rFonts w:cstheme="minorHAnsi"/>
        </w:rPr>
      </w:pPr>
      <w:r>
        <w:rPr>
          <w:rFonts w:cstheme="minorHAnsi"/>
        </w:rPr>
        <w:t>Seniorenschaak krijgt zeker ook aandacht.</w:t>
      </w:r>
    </w:p>
    <w:p w14:paraId="266F1D5F" w14:textId="274CC510" w:rsidR="00BC3052" w:rsidRDefault="00BC3052" w:rsidP="00BC3052">
      <w:pPr>
        <w:pStyle w:val="Lijstalinea"/>
        <w:numPr>
          <w:ilvl w:val="0"/>
          <w:numId w:val="28"/>
        </w:numPr>
        <w:rPr>
          <w:rFonts w:cstheme="minorHAnsi"/>
        </w:rPr>
      </w:pPr>
      <w:r>
        <w:rPr>
          <w:rFonts w:cstheme="minorHAnsi"/>
        </w:rPr>
        <w:t>De datum voor de bondsafdracht is 1 oktober en dan ben je meteen een heel jaar lid. Dat kan een drempel zijn voor nieuwe leden. En heeft sommige verenigingen ook al geld gekost, omdat nieuwe leden weer opzegden. Kan dit frequenter, een aantal keer per jaar?</w:t>
      </w:r>
    </w:p>
    <w:p w14:paraId="34F85CE7" w14:textId="7623496D" w:rsidR="00BC3052" w:rsidRDefault="00BC3052" w:rsidP="00BC3052">
      <w:pPr>
        <w:pStyle w:val="Lijstalinea"/>
        <w:numPr>
          <w:ilvl w:val="1"/>
          <w:numId w:val="28"/>
        </w:numPr>
        <w:rPr>
          <w:rFonts w:cstheme="minorHAnsi"/>
        </w:rPr>
      </w:pPr>
      <w:r>
        <w:rPr>
          <w:rFonts w:cstheme="minorHAnsi"/>
        </w:rPr>
        <w:t>Vooralsnog gaat dit niet veranderen, maar een gedeeltelijke oplossing hiervoor is al dat op diverse verenigingen nieuwe leden eerst gratis kunnen proefdraaien, bijv. vier keer, voordat ze lid worden.</w:t>
      </w:r>
    </w:p>
    <w:p w14:paraId="1410A766" w14:textId="5DCFB520" w:rsidR="00BC3052" w:rsidRDefault="00BC3052" w:rsidP="00BC3052">
      <w:pPr>
        <w:pStyle w:val="Lijstalinea"/>
        <w:numPr>
          <w:ilvl w:val="0"/>
          <w:numId w:val="28"/>
        </w:numPr>
        <w:rPr>
          <w:rFonts w:cstheme="minorHAnsi"/>
        </w:rPr>
      </w:pPr>
      <w:r>
        <w:rPr>
          <w:rFonts w:cstheme="minorHAnsi"/>
        </w:rPr>
        <w:t>Dirk stelt tot slot dat hij vast nog wel eens op de nieuwe vergaderingen aanwezig zal zijn. Het hele fusieproces verloopt goed. Er willen genoeg vrijwilligers door blijven gaan, zodat er niets stil gaat vallen. Top! De KNSB en de vrijwilligers zijn daarmee samen een voorbeeld voor heel schakend Nederland.</w:t>
      </w:r>
    </w:p>
    <w:p w14:paraId="1B4B6E70" w14:textId="455820BD" w:rsidR="00BC3052" w:rsidRDefault="00BC3052" w:rsidP="00BC3052">
      <w:pPr>
        <w:rPr>
          <w:rFonts w:cstheme="minorHAnsi"/>
        </w:rPr>
      </w:pPr>
      <w:r w:rsidRPr="00BC3052">
        <w:rPr>
          <w:rFonts w:cstheme="minorHAnsi"/>
          <w:b/>
          <w:bCs/>
        </w:rPr>
        <w:t>7. Rondvraag</w:t>
      </w:r>
    </w:p>
    <w:p w14:paraId="77D2B7A4" w14:textId="09AFF2E2" w:rsidR="00BC3052" w:rsidRDefault="007953D0" w:rsidP="00BC3052">
      <w:pPr>
        <w:pStyle w:val="Lijstalinea"/>
        <w:numPr>
          <w:ilvl w:val="0"/>
          <w:numId w:val="29"/>
        </w:numPr>
        <w:rPr>
          <w:rFonts w:cstheme="minorHAnsi"/>
        </w:rPr>
      </w:pPr>
      <w:r>
        <w:rPr>
          <w:rFonts w:cstheme="minorHAnsi"/>
        </w:rPr>
        <w:t>Ons Genoegen stelt dat het bestuur complimenten verdient voor het hele fusieproces, voor de behouden vaart naar een veilige haven. Dit wordt door de vergadering met applaus bekrachtigd.</w:t>
      </w:r>
    </w:p>
    <w:p w14:paraId="75B2D3CB" w14:textId="01BB1FA2" w:rsidR="007953D0" w:rsidRDefault="007953D0" w:rsidP="00BC3052">
      <w:pPr>
        <w:pStyle w:val="Lijstalinea"/>
        <w:numPr>
          <w:ilvl w:val="0"/>
          <w:numId w:val="29"/>
        </w:numPr>
        <w:rPr>
          <w:rFonts w:cstheme="minorHAnsi"/>
        </w:rPr>
      </w:pPr>
      <w:r>
        <w:rPr>
          <w:rFonts w:cstheme="minorHAnsi"/>
        </w:rPr>
        <w:t xml:space="preserve">Pegasus vraagt of er ook een GP-website komt. Johan schrijft het als idee op. Daarbij moet overigens wel bedacht worden dat onze </w:t>
      </w:r>
      <w:proofErr w:type="spellStart"/>
      <w:r>
        <w:rPr>
          <w:rFonts w:cstheme="minorHAnsi"/>
        </w:rPr>
        <w:t>GP’s</w:t>
      </w:r>
      <w:proofErr w:type="spellEnd"/>
      <w:r>
        <w:rPr>
          <w:rFonts w:cstheme="minorHAnsi"/>
        </w:rPr>
        <w:t xml:space="preserve"> niet landelijk zijn, net als de </w:t>
      </w:r>
      <w:proofErr w:type="spellStart"/>
      <w:r>
        <w:rPr>
          <w:rFonts w:cstheme="minorHAnsi"/>
        </w:rPr>
        <w:t>IJSCO’s</w:t>
      </w:r>
      <w:proofErr w:type="spellEnd"/>
      <w:r>
        <w:rPr>
          <w:rFonts w:cstheme="minorHAnsi"/>
        </w:rPr>
        <w:t xml:space="preserve">, zoals ze vroeger heetten. Terwijl er wel overal in den lande </w:t>
      </w:r>
      <w:proofErr w:type="spellStart"/>
      <w:r>
        <w:rPr>
          <w:rFonts w:cstheme="minorHAnsi"/>
        </w:rPr>
        <w:t>jeugdGP’s</w:t>
      </w:r>
      <w:proofErr w:type="spellEnd"/>
      <w:r>
        <w:rPr>
          <w:rFonts w:cstheme="minorHAnsi"/>
        </w:rPr>
        <w:t xml:space="preserve"> georganiseerd worden.</w:t>
      </w:r>
    </w:p>
    <w:p w14:paraId="17B4AE38" w14:textId="5040A70E" w:rsidR="007953D0" w:rsidRDefault="007953D0" w:rsidP="00BC3052">
      <w:pPr>
        <w:pStyle w:val="Lijstalinea"/>
        <w:numPr>
          <w:ilvl w:val="0"/>
          <w:numId w:val="29"/>
        </w:numPr>
        <w:rPr>
          <w:rFonts w:cstheme="minorHAnsi"/>
        </w:rPr>
      </w:pPr>
      <w:r>
        <w:rPr>
          <w:rFonts w:cstheme="minorHAnsi"/>
        </w:rPr>
        <w:t>Vanuit Pegasus komt ook de vraag of er meer clubs voor de interne competitie gebruik maken van het Keizersysteem. Dat blijkt zeker zo te zijn. Graag zouden ze overleg hebben over de keuzes die je binnen dit systeem kunt maken. Dat gebeurt direct onder het drankje na afloop. Maar wellicht is indelingssystemen ook iets voor een thematische bijeenkomst in de toekomst.</w:t>
      </w:r>
    </w:p>
    <w:p w14:paraId="7E398309" w14:textId="3BA36092" w:rsidR="007953D0" w:rsidRDefault="007953D0" w:rsidP="00BC3052">
      <w:pPr>
        <w:pStyle w:val="Lijstalinea"/>
        <w:numPr>
          <w:ilvl w:val="0"/>
          <w:numId w:val="29"/>
        </w:numPr>
        <w:rPr>
          <w:rFonts w:cstheme="minorHAnsi"/>
        </w:rPr>
      </w:pPr>
      <w:r>
        <w:rPr>
          <w:rFonts w:cstheme="minorHAnsi"/>
        </w:rPr>
        <w:t>André wijst er nog op dat de OSBO-cup leeft!</w:t>
      </w:r>
    </w:p>
    <w:p w14:paraId="601289A7" w14:textId="6769C8CA" w:rsidR="0081245E" w:rsidRDefault="0081245E" w:rsidP="0081245E">
      <w:pPr>
        <w:rPr>
          <w:rFonts w:cstheme="minorHAnsi"/>
          <w:b/>
          <w:bCs/>
        </w:rPr>
      </w:pPr>
      <w:r w:rsidRPr="0081245E">
        <w:rPr>
          <w:rFonts w:cstheme="minorHAnsi"/>
          <w:b/>
          <w:bCs/>
        </w:rPr>
        <w:t>8. Sluiting</w:t>
      </w:r>
    </w:p>
    <w:p w14:paraId="654BADA4" w14:textId="3BFD82E5" w:rsidR="0081245E" w:rsidRPr="0081245E" w:rsidRDefault="0081245E" w:rsidP="0081245E">
      <w:pPr>
        <w:pStyle w:val="Lijstalinea"/>
        <w:numPr>
          <w:ilvl w:val="0"/>
          <w:numId w:val="30"/>
        </w:numPr>
        <w:rPr>
          <w:rFonts w:cstheme="minorHAnsi"/>
        </w:rPr>
      </w:pPr>
      <w:r>
        <w:rPr>
          <w:rFonts w:cstheme="minorHAnsi"/>
        </w:rPr>
        <w:t>Terwijl André de loting voor de OSBO-cup verricht, wordt iedereen uitgenodigd nog een drankje te nuttigen aan de bar.</w:t>
      </w:r>
    </w:p>
    <w:p w14:paraId="6A692AE6" w14:textId="77777777" w:rsidR="003966AF" w:rsidRPr="003966AF" w:rsidRDefault="003966AF" w:rsidP="003966AF">
      <w:pPr>
        <w:rPr>
          <w:rFonts w:cstheme="minorHAnsi"/>
        </w:rPr>
      </w:pPr>
    </w:p>
    <w:sectPr w:rsidR="003966AF" w:rsidRPr="003966AF" w:rsidSect="004B0D09">
      <w:footerReference w:type="default" r:id="rId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4D137" w14:textId="77777777" w:rsidR="0073258E" w:rsidRDefault="0073258E" w:rsidP="00833066">
      <w:pPr>
        <w:spacing w:after="0" w:line="240" w:lineRule="auto"/>
      </w:pPr>
      <w:r>
        <w:separator/>
      </w:r>
    </w:p>
  </w:endnote>
  <w:endnote w:type="continuationSeparator" w:id="0">
    <w:p w14:paraId="63378D47" w14:textId="77777777" w:rsidR="0073258E" w:rsidRDefault="0073258E" w:rsidP="00833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6927045"/>
      <w:docPartObj>
        <w:docPartGallery w:val="Page Numbers (Bottom of Page)"/>
        <w:docPartUnique/>
      </w:docPartObj>
    </w:sdtPr>
    <w:sdtContent>
      <w:p w14:paraId="075C4ADA" w14:textId="6186AC5D" w:rsidR="00833066" w:rsidRDefault="00456013">
        <w:pPr>
          <w:pStyle w:val="Voettekst"/>
        </w:pPr>
        <w:r>
          <w:fldChar w:fldCharType="begin"/>
        </w:r>
        <w:r w:rsidR="00833066">
          <w:instrText>PAGE   \* MERGEFORMAT</w:instrText>
        </w:r>
        <w:r>
          <w:fldChar w:fldCharType="separate"/>
        </w:r>
        <w:r w:rsidR="00475141">
          <w:rPr>
            <w:noProof/>
          </w:rPr>
          <w:t>4</w:t>
        </w:r>
        <w:r>
          <w:fldChar w:fldCharType="end"/>
        </w:r>
      </w:p>
    </w:sdtContent>
  </w:sdt>
  <w:p w14:paraId="5630AD66" w14:textId="77777777" w:rsidR="00833066" w:rsidRDefault="0083306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FC80E" w14:textId="77777777" w:rsidR="0073258E" w:rsidRDefault="0073258E" w:rsidP="00833066">
      <w:pPr>
        <w:spacing w:after="0" w:line="240" w:lineRule="auto"/>
      </w:pPr>
      <w:r>
        <w:separator/>
      </w:r>
    </w:p>
  </w:footnote>
  <w:footnote w:type="continuationSeparator" w:id="0">
    <w:p w14:paraId="5287704A" w14:textId="77777777" w:rsidR="0073258E" w:rsidRDefault="0073258E" w:rsidP="00833066">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43658"/>
    <w:multiLevelType w:val="multilevel"/>
    <w:tmpl w:val="FA622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F97365"/>
    <w:multiLevelType w:val="hybridMultilevel"/>
    <w:tmpl w:val="85A8E6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4931ADC"/>
    <w:multiLevelType w:val="hybridMultilevel"/>
    <w:tmpl w:val="3ED02A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EC142DD"/>
    <w:multiLevelType w:val="multilevel"/>
    <w:tmpl w:val="8F484910"/>
    <w:lvl w:ilvl="0">
      <w:start w:val="10"/>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13E30FC4"/>
    <w:multiLevelType w:val="hybridMultilevel"/>
    <w:tmpl w:val="4B1C0422"/>
    <w:lvl w:ilvl="0" w:tplc="62A4CD02">
      <w:start w:val="6"/>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5" w15:restartNumberingAfterBreak="0">
    <w:nsid w:val="15AA3D86"/>
    <w:multiLevelType w:val="hybridMultilevel"/>
    <w:tmpl w:val="09CE663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89F50DA"/>
    <w:multiLevelType w:val="multilevel"/>
    <w:tmpl w:val="855203E6"/>
    <w:lvl w:ilvl="0">
      <w:start w:val="9"/>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18F05D59"/>
    <w:multiLevelType w:val="hybridMultilevel"/>
    <w:tmpl w:val="D8585ED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1CDB3FAC"/>
    <w:multiLevelType w:val="multilevel"/>
    <w:tmpl w:val="DD989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F5125B"/>
    <w:multiLevelType w:val="hybridMultilevel"/>
    <w:tmpl w:val="E7DA24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2915EE0"/>
    <w:multiLevelType w:val="hybridMultilevel"/>
    <w:tmpl w:val="F4200A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7117623"/>
    <w:multiLevelType w:val="hybridMultilevel"/>
    <w:tmpl w:val="48F67D6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330E4DDF"/>
    <w:multiLevelType w:val="hybridMultilevel"/>
    <w:tmpl w:val="865E4F40"/>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360" w:hanging="360"/>
      </w:pPr>
      <w:rPr>
        <w:rFonts w:ascii="Symbol" w:hAnsi="Symbol" w:hint="default"/>
      </w:rPr>
    </w:lvl>
    <w:lvl w:ilvl="2" w:tplc="04130005">
      <w:start w:val="1"/>
      <w:numFmt w:val="bullet"/>
      <w:lvlText w:val=""/>
      <w:lvlJc w:val="left"/>
      <w:pPr>
        <w:ind w:left="1080" w:hanging="360"/>
      </w:pPr>
      <w:rPr>
        <w:rFonts w:ascii="Wingdings" w:hAnsi="Wingdings" w:hint="default"/>
      </w:rPr>
    </w:lvl>
    <w:lvl w:ilvl="3" w:tplc="04130001">
      <w:start w:val="1"/>
      <w:numFmt w:val="bullet"/>
      <w:lvlText w:val=""/>
      <w:lvlJc w:val="left"/>
      <w:pPr>
        <w:ind w:left="1800" w:hanging="360"/>
      </w:pPr>
      <w:rPr>
        <w:rFonts w:ascii="Symbol" w:hAnsi="Symbol" w:hint="default"/>
      </w:rPr>
    </w:lvl>
    <w:lvl w:ilvl="4" w:tplc="04130003" w:tentative="1">
      <w:start w:val="1"/>
      <w:numFmt w:val="bullet"/>
      <w:lvlText w:val="o"/>
      <w:lvlJc w:val="left"/>
      <w:pPr>
        <w:ind w:left="2520" w:hanging="360"/>
      </w:pPr>
      <w:rPr>
        <w:rFonts w:ascii="Courier New" w:hAnsi="Courier New" w:cs="Courier New" w:hint="default"/>
      </w:rPr>
    </w:lvl>
    <w:lvl w:ilvl="5" w:tplc="04130005" w:tentative="1">
      <w:start w:val="1"/>
      <w:numFmt w:val="bullet"/>
      <w:lvlText w:val=""/>
      <w:lvlJc w:val="left"/>
      <w:pPr>
        <w:ind w:left="3240" w:hanging="360"/>
      </w:pPr>
      <w:rPr>
        <w:rFonts w:ascii="Wingdings" w:hAnsi="Wingdings" w:hint="default"/>
      </w:rPr>
    </w:lvl>
    <w:lvl w:ilvl="6" w:tplc="04130001" w:tentative="1">
      <w:start w:val="1"/>
      <w:numFmt w:val="bullet"/>
      <w:lvlText w:val=""/>
      <w:lvlJc w:val="left"/>
      <w:pPr>
        <w:ind w:left="3960" w:hanging="360"/>
      </w:pPr>
      <w:rPr>
        <w:rFonts w:ascii="Symbol" w:hAnsi="Symbol" w:hint="default"/>
      </w:rPr>
    </w:lvl>
    <w:lvl w:ilvl="7" w:tplc="04130003" w:tentative="1">
      <w:start w:val="1"/>
      <w:numFmt w:val="bullet"/>
      <w:lvlText w:val="o"/>
      <w:lvlJc w:val="left"/>
      <w:pPr>
        <w:ind w:left="4680" w:hanging="360"/>
      </w:pPr>
      <w:rPr>
        <w:rFonts w:ascii="Courier New" w:hAnsi="Courier New" w:cs="Courier New" w:hint="default"/>
      </w:rPr>
    </w:lvl>
    <w:lvl w:ilvl="8" w:tplc="04130005" w:tentative="1">
      <w:start w:val="1"/>
      <w:numFmt w:val="bullet"/>
      <w:lvlText w:val=""/>
      <w:lvlJc w:val="left"/>
      <w:pPr>
        <w:ind w:left="5400" w:hanging="360"/>
      </w:pPr>
      <w:rPr>
        <w:rFonts w:ascii="Wingdings" w:hAnsi="Wingdings" w:hint="default"/>
      </w:rPr>
    </w:lvl>
  </w:abstractNum>
  <w:abstractNum w:abstractNumId="13" w15:restartNumberingAfterBreak="0">
    <w:nsid w:val="344B7101"/>
    <w:multiLevelType w:val="hybridMultilevel"/>
    <w:tmpl w:val="0DC468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7003432"/>
    <w:multiLevelType w:val="hybridMultilevel"/>
    <w:tmpl w:val="35C654A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3A2A0EBB"/>
    <w:multiLevelType w:val="hybridMultilevel"/>
    <w:tmpl w:val="34DEB0A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6" w15:restartNumberingAfterBreak="0">
    <w:nsid w:val="3DB515E1"/>
    <w:multiLevelType w:val="hybridMultilevel"/>
    <w:tmpl w:val="0A9C4844"/>
    <w:lvl w:ilvl="0" w:tplc="FFFFFFFF">
      <w:start w:val="1"/>
      <w:numFmt w:val="bullet"/>
      <w:lvlText w:val=""/>
      <w:lvlJc w:val="left"/>
      <w:pPr>
        <w:ind w:left="720" w:hanging="360"/>
      </w:pPr>
      <w:rPr>
        <w:rFonts w:ascii="Symbol" w:hAnsi="Symbol" w:hint="default"/>
      </w:rPr>
    </w:lvl>
    <w:lvl w:ilvl="1" w:tplc="0413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0A00621"/>
    <w:multiLevelType w:val="hybridMultilevel"/>
    <w:tmpl w:val="BD04B94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415D6056"/>
    <w:multiLevelType w:val="hybridMultilevel"/>
    <w:tmpl w:val="214E20E0"/>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9" w15:restartNumberingAfterBreak="0">
    <w:nsid w:val="41907274"/>
    <w:multiLevelType w:val="multilevel"/>
    <w:tmpl w:val="1A689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7152FCE"/>
    <w:multiLevelType w:val="multilevel"/>
    <w:tmpl w:val="7F7C5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85DCA7"/>
    <w:multiLevelType w:val="hybridMultilevel"/>
    <w:tmpl w:val="6E229F3E"/>
    <w:lvl w:ilvl="0" w:tplc="BE86AB6C">
      <w:start w:val="1"/>
      <w:numFmt w:val="bullet"/>
      <w:lvlText w:val="-"/>
      <w:lvlJc w:val="left"/>
      <w:pPr>
        <w:ind w:left="720" w:hanging="360"/>
      </w:pPr>
      <w:rPr>
        <w:rFonts w:ascii="Aptos" w:hAnsi="Aptos" w:hint="default"/>
      </w:rPr>
    </w:lvl>
    <w:lvl w:ilvl="1" w:tplc="DFBCD368">
      <w:start w:val="1"/>
      <w:numFmt w:val="bullet"/>
      <w:lvlText w:val="o"/>
      <w:lvlJc w:val="left"/>
      <w:pPr>
        <w:ind w:left="1440" w:hanging="360"/>
      </w:pPr>
      <w:rPr>
        <w:rFonts w:ascii="Courier New" w:hAnsi="Courier New" w:hint="default"/>
      </w:rPr>
    </w:lvl>
    <w:lvl w:ilvl="2" w:tplc="F6BE82A8">
      <w:start w:val="1"/>
      <w:numFmt w:val="bullet"/>
      <w:lvlText w:val=""/>
      <w:lvlJc w:val="left"/>
      <w:pPr>
        <w:ind w:left="2160" w:hanging="360"/>
      </w:pPr>
      <w:rPr>
        <w:rFonts w:ascii="Wingdings" w:hAnsi="Wingdings" w:hint="default"/>
      </w:rPr>
    </w:lvl>
    <w:lvl w:ilvl="3" w:tplc="F30A90F8">
      <w:start w:val="1"/>
      <w:numFmt w:val="bullet"/>
      <w:lvlText w:val=""/>
      <w:lvlJc w:val="left"/>
      <w:pPr>
        <w:ind w:left="2880" w:hanging="360"/>
      </w:pPr>
      <w:rPr>
        <w:rFonts w:ascii="Symbol" w:hAnsi="Symbol" w:hint="default"/>
      </w:rPr>
    </w:lvl>
    <w:lvl w:ilvl="4" w:tplc="0ED8B040">
      <w:start w:val="1"/>
      <w:numFmt w:val="bullet"/>
      <w:lvlText w:val="o"/>
      <w:lvlJc w:val="left"/>
      <w:pPr>
        <w:ind w:left="3600" w:hanging="360"/>
      </w:pPr>
      <w:rPr>
        <w:rFonts w:ascii="Courier New" w:hAnsi="Courier New" w:hint="default"/>
      </w:rPr>
    </w:lvl>
    <w:lvl w:ilvl="5" w:tplc="34667732">
      <w:start w:val="1"/>
      <w:numFmt w:val="bullet"/>
      <w:lvlText w:val=""/>
      <w:lvlJc w:val="left"/>
      <w:pPr>
        <w:ind w:left="4320" w:hanging="360"/>
      </w:pPr>
      <w:rPr>
        <w:rFonts w:ascii="Wingdings" w:hAnsi="Wingdings" w:hint="default"/>
      </w:rPr>
    </w:lvl>
    <w:lvl w:ilvl="6" w:tplc="249CFFE8">
      <w:start w:val="1"/>
      <w:numFmt w:val="bullet"/>
      <w:lvlText w:val=""/>
      <w:lvlJc w:val="left"/>
      <w:pPr>
        <w:ind w:left="5040" w:hanging="360"/>
      </w:pPr>
      <w:rPr>
        <w:rFonts w:ascii="Symbol" w:hAnsi="Symbol" w:hint="default"/>
      </w:rPr>
    </w:lvl>
    <w:lvl w:ilvl="7" w:tplc="1842E94C">
      <w:start w:val="1"/>
      <w:numFmt w:val="bullet"/>
      <w:lvlText w:val="o"/>
      <w:lvlJc w:val="left"/>
      <w:pPr>
        <w:ind w:left="5760" w:hanging="360"/>
      </w:pPr>
      <w:rPr>
        <w:rFonts w:ascii="Courier New" w:hAnsi="Courier New" w:hint="default"/>
      </w:rPr>
    </w:lvl>
    <w:lvl w:ilvl="8" w:tplc="A9128BF0">
      <w:start w:val="1"/>
      <w:numFmt w:val="bullet"/>
      <w:lvlText w:val=""/>
      <w:lvlJc w:val="left"/>
      <w:pPr>
        <w:ind w:left="6480" w:hanging="360"/>
      </w:pPr>
      <w:rPr>
        <w:rFonts w:ascii="Wingdings" w:hAnsi="Wingdings" w:hint="default"/>
      </w:rPr>
    </w:lvl>
  </w:abstractNum>
  <w:abstractNum w:abstractNumId="22" w15:restartNumberingAfterBreak="0">
    <w:nsid w:val="4C907627"/>
    <w:multiLevelType w:val="hybridMultilevel"/>
    <w:tmpl w:val="75909F8C"/>
    <w:lvl w:ilvl="0" w:tplc="9E0CD50A">
      <w:start w:val="11"/>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23" w15:restartNumberingAfterBreak="0">
    <w:nsid w:val="4F9F3AC3"/>
    <w:multiLevelType w:val="hybridMultilevel"/>
    <w:tmpl w:val="0B2E36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1AA2C6D"/>
    <w:multiLevelType w:val="hybridMultilevel"/>
    <w:tmpl w:val="73063DA6"/>
    <w:lvl w:ilvl="0" w:tplc="68E6C906">
      <w:start w:val="11"/>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25" w15:restartNumberingAfterBreak="0">
    <w:nsid w:val="5B297E3F"/>
    <w:multiLevelType w:val="hybridMultilevel"/>
    <w:tmpl w:val="D14851CE"/>
    <w:lvl w:ilvl="0" w:tplc="FFFFFFFF">
      <w:start w:val="1"/>
      <w:numFmt w:val="bullet"/>
      <w:lvlText w:val=""/>
      <w:lvlJc w:val="left"/>
      <w:pPr>
        <w:ind w:left="720" w:hanging="360"/>
      </w:pPr>
      <w:rPr>
        <w:rFonts w:ascii="Symbol" w:hAnsi="Symbol" w:hint="default"/>
      </w:rPr>
    </w:lvl>
    <w:lvl w:ilvl="1" w:tplc="0413000F">
      <w:start w:val="1"/>
      <w:numFmt w:val="decimal"/>
      <w:lvlText w:val="%2."/>
      <w:lvlJc w:val="left"/>
      <w:pPr>
        <w:ind w:left="720" w:hanging="360"/>
      </w:pPr>
    </w:lvl>
    <w:lvl w:ilvl="2" w:tplc="0413000F">
      <w:start w:val="1"/>
      <w:numFmt w:val="decimal"/>
      <w:lvlText w:val="%3."/>
      <w:lvlJc w:val="left"/>
      <w:pPr>
        <w:ind w:left="2160" w:hanging="360"/>
      </w:p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D431E23"/>
    <w:multiLevelType w:val="hybridMultilevel"/>
    <w:tmpl w:val="94C2664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5DBA8347"/>
    <w:multiLevelType w:val="hybridMultilevel"/>
    <w:tmpl w:val="5EAECC10"/>
    <w:lvl w:ilvl="0" w:tplc="F9A4BACA">
      <w:start w:val="1"/>
      <w:numFmt w:val="bullet"/>
      <w:lvlText w:val="-"/>
      <w:lvlJc w:val="left"/>
      <w:pPr>
        <w:ind w:left="720" w:hanging="360"/>
      </w:pPr>
      <w:rPr>
        <w:rFonts w:ascii="Aptos" w:hAnsi="Aptos" w:hint="default"/>
      </w:rPr>
    </w:lvl>
    <w:lvl w:ilvl="1" w:tplc="65804CF4">
      <w:start w:val="1"/>
      <w:numFmt w:val="bullet"/>
      <w:lvlText w:val="o"/>
      <w:lvlJc w:val="left"/>
      <w:pPr>
        <w:ind w:left="1440" w:hanging="360"/>
      </w:pPr>
      <w:rPr>
        <w:rFonts w:ascii="Courier New" w:hAnsi="Courier New" w:hint="default"/>
      </w:rPr>
    </w:lvl>
    <w:lvl w:ilvl="2" w:tplc="B3A0A9A4">
      <w:start w:val="1"/>
      <w:numFmt w:val="bullet"/>
      <w:lvlText w:val=""/>
      <w:lvlJc w:val="left"/>
      <w:pPr>
        <w:ind w:left="2160" w:hanging="360"/>
      </w:pPr>
      <w:rPr>
        <w:rFonts w:ascii="Wingdings" w:hAnsi="Wingdings" w:hint="default"/>
      </w:rPr>
    </w:lvl>
    <w:lvl w:ilvl="3" w:tplc="93221764">
      <w:start w:val="1"/>
      <w:numFmt w:val="bullet"/>
      <w:lvlText w:val=""/>
      <w:lvlJc w:val="left"/>
      <w:pPr>
        <w:ind w:left="2880" w:hanging="360"/>
      </w:pPr>
      <w:rPr>
        <w:rFonts w:ascii="Symbol" w:hAnsi="Symbol" w:hint="default"/>
      </w:rPr>
    </w:lvl>
    <w:lvl w:ilvl="4" w:tplc="CBB688A8">
      <w:start w:val="1"/>
      <w:numFmt w:val="bullet"/>
      <w:lvlText w:val="o"/>
      <w:lvlJc w:val="left"/>
      <w:pPr>
        <w:ind w:left="3600" w:hanging="360"/>
      </w:pPr>
      <w:rPr>
        <w:rFonts w:ascii="Courier New" w:hAnsi="Courier New" w:hint="default"/>
      </w:rPr>
    </w:lvl>
    <w:lvl w:ilvl="5" w:tplc="29F6482E">
      <w:start w:val="1"/>
      <w:numFmt w:val="bullet"/>
      <w:lvlText w:val=""/>
      <w:lvlJc w:val="left"/>
      <w:pPr>
        <w:ind w:left="4320" w:hanging="360"/>
      </w:pPr>
      <w:rPr>
        <w:rFonts w:ascii="Wingdings" w:hAnsi="Wingdings" w:hint="default"/>
      </w:rPr>
    </w:lvl>
    <w:lvl w:ilvl="6" w:tplc="6474315A">
      <w:start w:val="1"/>
      <w:numFmt w:val="bullet"/>
      <w:lvlText w:val=""/>
      <w:lvlJc w:val="left"/>
      <w:pPr>
        <w:ind w:left="5040" w:hanging="360"/>
      </w:pPr>
      <w:rPr>
        <w:rFonts w:ascii="Symbol" w:hAnsi="Symbol" w:hint="default"/>
      </w:rPr>
    </w:lvl>
    <w:lvl w:ilvl="7" w:tplc="A03215D0">
      <w:start w:val="1"/>
      <w:numFmt w:val="bullet"/>
      <w:lvlText w:val="o"/>
      <w:lvlJc w:val="left"/>
      <w:pPr>
        <w:ind w:left="5760" w:hanging="360"/>
      </w:pPr>
      <w:rPr>
        <w:rFonts w:ascii="Courier New" w:hAnsi="Courier New" w:hint="default"/>
      </w:rPr>
    </w:lvl>
    <w:lvl w:ilvl="8" w:tplc="3744BE26">
      <w:start w:val="1"/>
      <w:numFmt w:val="bullet"/>
      <w:lvlText w:val=""/>
      <w:lvlJc w:val="left"/>
      <w:pPr>
        <w:ind w:left="6480" w:hanging="360"/>
      </w:pPr>
      <w:rPr>
        <w:rFonts w:ascii="Wingdings" w:hAnsi="Wingdings" w:hint="default"/>
      </w:rPr>
    </w:lvl>
  </w:abstractNum>
  <w:abstractNum w:abstractNumId="28" w15:restartNumberingAfterBreak="0">
    <w:nsid w:val="5FB746B5"/>
    <w:multiLevelType w:val="hybridMultilevel"/>
    <w:tmpl w:val="8474C6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6FA96C5B"/>
    <w:multiLevelType w:val="hybridMultilevel"/>
    <w:tmpl w:val="66ECC6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762750424">
    <w:abstractNumId w:val="27"/>
  </w:num>
  <w:num w:numId="2" w16cid:durableId="1392071803">
    <w:abstractNumId w:val="21"/>
  </w:num>
  <w:num w:numId="3" w16cid:durableId="152334433">
    <w:abstractNumId w:val="11"/>
  </w:num>
  <w:num w:numId="4" w16cid:durableId="140884069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89610252">
    <w:abstractNumId w:val="22"/>
  </w:num>
  <w:num w:numId="6" w16cid:durableId="783424995">
    <w:abstractNumId w:val="24"/>
  </w:num>
  <w:num w:numId="7" w16cid:durableId="739593275">
    <w:abstractNumId w:val="4"/>
  </w:num>
  <w:num w:numId="8" w16cid:durableId="1018190907">
    <w:abstractNumId w:val="6"/>
  </w:num>
  <w:num w:numId="9" w16cid:durableId="1402214124">
    <w:abstractNumId w:val="3"/>
  </w:num>
  <w:num w:numId="10" w16cid:durableId="1354916121">
    <w:abstractNumId w:val="0"/>
  </w:num>
  <w:num w:numId="11" w16cid:durableId="1551503533">
    <w:abstractNumId w:val="19"/>
  </w:num>
  <w:num w:numId="12" w16cid:durableId="775487905">
    <w:abstractNumId w:val="20"/>
  </w:num>
  <w:num w:numId="13" w16cid:durableId="2044820442">
    <w:abstractNumId w:val="8"/>
  </w:num>
  <w:num w:numId="14" w16cid:durableId="585311489">
    <w:abstractNumId w:val="28"/>
  </w:num>
  <w:num w:numId="15" w16cid:durableId="1007245948">
    <w:abstractNumId w:val="5"/>
  </w:num>
  <w:num w:numId="16" w16cid:durableId="981230603">
    <w:abstractNumId w:val="12"/>
  </w:num>
  <w:num w:numId="17" w16cid:durableId="1068185871">
    <w:abstractNumId w:val="10"/>
  </w:num>
  <w:num w:numId="18" w16cid:durableId="552737926">
    <w:abstractNumId w:val="1"/>
  </w:num>
  <w:num w:numId="19" w16cid:durableId="682975442">
    <w:abstractNumId w:val="7"/>
  </w:num>
  <w:num w:numId="20" w16cid:durableId="1619486667">
    <w:abstractNumId w:val="14"/>
  </w:num>
  <w:num w:numId="21" w16cid:durableId="156386825">
    <w:abstractNumId w:val="16"/>
  </w:num>
  <w:num w:numId="22" w16cid:durableId="2098332199">
    <w:abstractNumId w:val="25"/>
  </w:num>
  <w:num w:numId="23" w16cid:durableId="1887326107">
    <w:abstractNumId w:val="13"/>
  </w:num>
  <w:num w:numId="24" w16cid:durableId="48379766">
    <w:abstractNumId w:val="26"/>
  </w:num>
  <w:num w:numId="25" w16cid:durableId="1768312188">
    <w:abstractNumId w:val="18"/>
  </w:num>
  <w:num w:numId="26" w16cid:durableId="551816225">
    <w:abstractNumId w:val="29"/>
  </w:num>
  <w:num w:numId="27" w16cid:durableId="1456564311">
    <w:abstractNumId w:val="9"/>
  </w:num>
  <w:num w:numId="28" w16cid:durableId="792360529">
    <w:abstractNumId w:val="17"/>
  </w:num>
  <w:num w:numId="29" w16cid:durableId="1022703187">
    <w:abstractNumId w:val="23"/>
  </w:num>
  <w:num w:numId="30" w16cid:durableId="55890457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4C"/>
    <w:rsid w:val="00000ACB"/>
    <w:rsid w:val="000067CE"/>
    <w:rsid w:val="00006E87"/>
    <w:rsid w:val="00010CF6"/>
    <w:rsid w:val="0001373A"/>
    <w:rsid w:val="00013F3C"/>
    <w:rsid w:val="00017A22"/>
    <w:rsid w:val="00021E44"/>
    <w:rsid w:val="000256A8"/>
    <w:rsid w:val="00027892"/>
    <w:rsid w:val="000342FA"/>
    <w:rsid w:val="00043D53"/>
    <w:rsid w:val="000504E2"/>
    <w:rsid w:val="00053312"/>
    <w:rsid w:val="00053316"/>
    <w:rsid w:val="00057444"/>
    <w:rsid w:val="000717CC"/>
    <w:rsid w:val="000755A1"/>
    <w:rsid w:val="00075A85"/>
    <w:rsid w:val="00075DF6"/>
    <w:rsid w:val="00076383"/>
    <w:rsid w:val="0007723D"/>
    <w:rsid w:val="00083952"/>
    <w:rsid w:val="00083B33"/>
    <w:rsid w:val="00087B6F"/>
    <w:rsid w:val="000900C1"/>
    <w:rsid w:val="00092906"/>
    <w:rsid w:val="00093E19"/>
    <w:rsid w:val="00094768"/>
    <w:rsid w:val="000B0C8A"/>
    <w:rsid w:val="000B20D0"/>
    <w:rsid w:val="000B3F2C"/>
    <w:rsid w:val="000B45B6"/>
    <w:rsid w:val="000C79FF"/>
    <w:rsid w:val="000C7EDA"/>
    <w:rsid w:val="000E0960"/>
    <w:rsid w:val="000E2728"/>
    <w:rsid w:val="000F4F28"/>
    <w:rsid w:val="000F5314"/>
    <w:rsid w:val="00101B27"/>
    <w:rsid w:val="00114A01"/>
    <w:rsid w:val="00116425"/>
    <w:rsid w:val="00117D38"/>
    <w:rsid w:val="00121592"/>
    <w:rsid w:val="0012753D"/>
    <w:rsid w:val="00132BEF"/>
    <w:rsid w:val="00135FF4"/>
    <w:rsid w:val="0013715E"/>
    <w:rsid w:val="00140BCF"/>
    <w:rsid w:val="001418C5"/>
    <w:rsid w:val="00143AE7"/>
    <w:rsid w:val="00146284"/>
    <w:rsid w:val="001468C1"/>
    <w:rsid w:val="00146E2A"/>
    <w:rsid w:val="00153AB3"/>
    <w:rsid w:val="00154365"/>
    <w:rsid w:val="001556B0"/>
    <w:rsid w:val="00156AA4"/>
    <w:rsid w:val="00157027"/>
    <w:rsid w:val="00157A7D"/>
    <w:rsid w:val="001647D1"/>
    <w:rsid w:val="001709F6"/>
    <w:rsid w:val="0017130F"/>
    <w:rsid w:val="00173211"/>
    <w:rsid w:val="00182D61"/>
    <w:rsid w:val="00186EFF"/>
    <w:rsid w:val="00190550"/>
    <w:rsid w:val="001913D5"/>
    <w:rsid w:val="00195337"/>
    <w:rsid w:val="001A5C71"/>
    <w:rsid w:val="001B1E0A"/>
    <w:rsid w:val="001B4D37"/>
    <w:rsid w:val="001C1FE2"/>
    <w:rsid w:val="001C2534"/>
    <w:rsid w:val="001C6648"/>
    <w:rsid w:val="001D33B9"/>
    <w:rsid w:val="001D50E4"/>
    <w:rsid w:val="001E2FE1"/>
    <w:rsid w:val="001E381F"/>
    <w:rsid w:val="001E5261"/>
    <w:rsid w:val="00200408"/>
    <w:rsid w:val="00200622"/>
    <w:rsid w:val="002101DC"/>
    <w:rsid w:val="0021127E"/>
    <w:rsid w:val="00213C93"/>
    <w:rsid w:val="00220E8E"/>
    <w:rsid w:val="00220F93"/>
    <w:rsid w:val="00223751"/>
    <w:rsid w:val="0022431E"/>
    <w:rsid w:val="00226181"/>
    <w:rsid w:val="00227933"/>
    <w:rsid w:val="002308EC"/>
    <w:rsid w:val="00231ECA"/>
    <w:rsid w:val="002430BE"/>
    <w:rsid w:val="00243F1B"/>
    <w:rsid w:val="00246C80"/>
    <w:rsid w:val="00247264"/>
    <w:rsid w:val="00247A3A"/>
    <w:rsid w:val="00251F00"/>
    <w:rsid w:val="002620AC"/>
    <w:rsid w:val="002634C1"/>
    <w:rsid w:val="0026508A"/>
    <w:rsid w:val="0027315B"/>
    <w:rsid w:val="00276EDA"/>
    <w:rsid w:val="00277279"/>
    <w:rsid w:val="00284FF7"/>
    <w:rsid w:val="00291320"/>
    <w:rsid w:val="00292CF9"/>
    <w:rsid w:val="002945D5"/>
    <w:rsid w:val="002A3A23"/>
    <w:rsid w:val="002A78A2"/>
    <w:rsid w:val="002B2980"/>
    <w:rsid w:val="002B73BD"/>
    <w:rsid w:val="002B7626"/>
    <w:rsid w:val="002C38DB"/>
    <w:rsid w:val="002D22EE"/>
    <w:rsid w:val="002D2E49"/>
    <w:rsid w:val="002D366B"/>
    <w:rsid w:val="002E0736"/>
    <w:rsid w:val="002F55E6"/>
    <w:rsid w:val="002F7940"/>
    <w:rsid w:val="00302387"/>
    <w:rsid w:val="003141A8"/>
    <w:rsid w:val="0031559F"/>
    <w:rsid w:val="003178A6"/>
    <w:rsid w:val="00321B35"/>
    <w:rsid w:val="003264B2"/>
    <w:rsid w:val="00327CF0"/>
    <w:rsid w:val="00330EC8"/>
    <w:rsid w:val="00331023"/>
    <w:rsid w:val="00342E77"/>
    <w:rsid w:val="00343545"/>
    <w:rsid w:val="00346176"/>
    <w:rsid w:val="0034704F"/>
    <w:rsid w:val="0035090F"/>
    <w:rsid w:val="003744DE"/>
    <w:rsid w:val="00380B28"/>
    <w:rsid w:val="00381BED"/>
    <w:rsid w:val="003821B5"/>
    <w:rsid w:val="00387BC8"/>
    <w:rsid w:val="00391D2B"/>
    <w:rsid w:val="003927EB"/>
    <w:rsid w:val="003966AF"/>
    <w:rsid w:val="003A4B9A"/>
    <w:rsid w:val="003A7A94"/>
    <w:rsid w:val="003A7F29"/>
    <w:rsid w:val="003B16E0"/>
    <w:rsid w:val="003B3735"/>
    <w:rsid w:val="003B49BA"/>
    <w:rsid w:val="003B6FA9"/>
    <w:rsid w:val="003C007D"/>
    <w:rsid w:val="003C62E8"/>
    <w:rsid w:val="003D1918"/>
    <w:rsid w:val="003D5117"/>
    <w:rsid w:val="003E7164"/>
    <w:rsid w:val="003E7816"/>
    <w:rsid w:val="003F1FAC"/>
    <w:rsid w:val="003F3384"/>
    <w:rsid w:val="003F33FB"/>
    <w:rsid w:val="00403133"/>
    <w:rsid w:val="0040526E"/>
    <w:rsid w:val="00407D58"/>
    <w:rsid w:val="00420206"/>
    <w:rsid w:val="0042286B"/>
    <w:rsid w:val="0043363E"/>
    <w:rsid w:val="00433F6F"/>
    <w:rsid w:val="00435656"/>
    <w:rsid w:val="004377B1"/>
    <w:rsid w:val="004444C8"/>
    <w:rsid w:val="004450E7"/>
    <w:rsid w:val="004531E3"/>
    <w:rsid w:val="00453F85"/>
    <w:rsid w:val="00456013"/>
    <w:rsid w:val="00461BFD"/>
    <w:rsid w:val="00463D6C"/>
    <w:rsid w:val="004676D3"/>
    <w:rsid w:val="00470349"/>
    <w:rsid w:val="00475141"/>
    <w:rsid w:val="00475215"/>
    <w:rsid w:val="004812A5"/>
    <w:rsid w:val="00482D45"/>
    <w:rsid w:val="004867F8"/>
    <w:rsid w:val="004876F5"/>
    <w:rsid w:val="004A109F"/>
    <w:rsid w:val="004B0D09"/>
    <w:rsid w:val="004B180C"/>
    <w:rsid w:val="004B539A"/>
    <w:rsid w:val="004B7A4A"/>
    <w:rsid w:val="004B7F1E"/>
    <w:rsid w:val="004C3FEC"/>
    <w:rsid w:val="004C70D2"/>
    <w:rsid w:val="004D1A0B"/>
    <w:rsid w:val="004E3C73"/>
    <w:rsid w:val="004E7C44"/>
    <w:rsid w:val="004F2A61"/>
    <w:rsid w:val="00502548"/>
    <w:rsid w:val="00502E18"/>
    <w:rsid w:val="00510819"/>
    <w:rsid w:val="005139CE"/>
    <w:rsid w:val="0051748A"/>
    <w:rsid w:val="00520E4E"/>
    <w:rsid w:val="005261EF"/>
    <w:rsid w:val="00527B82"/>
    <w:rsid w:val="00527F7F"/>
    <w:rsid w:val="0053065B"/>
    <w:rsid w:val="00543890"/>
    <w:rsid w:val="00547CAC"/>
    <w:rsid w:val="00551361"/>
    <w:rsid w:val="00555FFC"/>
    <w:rsid w:val="005604C9"/>
    <w:rsid w:val="0056157A"/>
    <w:rsid w:val="00564D0D"/>
    <w:rsid w:val="00572868"/>
    <w:rsid w:val="00573C18"/>
    <w:rsid w:val="00585741"/>
    <w:rsid w:val="00590057"/>
    <w:rsid w:val="0059518F"/>
    <w:rsid w:val="005A0084"/>
    <w:rsid w:val="005A1365"/>
    <w:rsid w:val="005A2256"/>
    <w:rsid w:val="005A425D"/>
    <w:rsid w:val="005A498B"/>
    <w:rsid w:val="005A4D48"/>
    <w:rsid w:val="005B5C8D"/>
    <w:rsid w:val="005B78E2"/>
    <w:rsid w:val="005C22E1"/>
    <w:rsid w:val="005C23CD"/>
    <w:rsid w:val="005D2385"/>
    <w:rsid w:val="005D42C2"/>
    <w:rsid w:val="005D5548"/>
    <w:rsid w:val="005F6792"/>
    <w:rsid w:val="00603BBD"/>
    <w:rsid w:val="006063CB"/>
    <w:rsid w:val="0061112E"/>
    <w:rsid w:val="006134F1"/>
    <w:rsid w:val="0062329A"/>
    <w:rsid w:val="00632701"/>
    <w:rsid w:val="00634E33"/>
    <w:rsid w:val="006368DC"/>
    <w:rsid w:val="00640186"/>
    <w:rsid w:val="00642907"/>
    <w:rsid w:val="006530DE"/>
    <w:rsid w:val="006539B3"/>
    <w:rsid w:val="006549FC"/>
    <w:rsid w:val="006549FF"/>
    <w:rsid w:val="00654FD4"/>
    <w:rsid w:val="006556A4"/>
    <w:rsid w:val="00655EE3"/>
    <w:rsid w:val="0066144D"/>
    <w:rsid w:val="00663C6B"/>
    <w:rsid w:val="0066564A"/>
    <w:rsid w:val="0066619F"/>
    <w:rsid w:val="006706A3"/>
    <w:rsid w:val="0067328F"/>
    <w:rsid w:val="00674FD0"/>
    <w:rsid w:val="00680756"/>
    <w:rsid w:val="00684F45"/>
    <w:rsid w:val="0068697E"/>
    <w:rsid w:val="0069394B"/>
    <w:rsid w:val="00695FDA"/>
    <w:rsid w:val="006978C7"/>
    <w:rsid w:val="006A54FD"/>
    <w:rsid w:val="006D1BDE"/>
    <w:rsid w:val="006E20CC"/>
    <w:rsid w:val="006E3F77"/>
    <w:rsid w:val="006E5E8A"/>
    <w:rsid w:val="006F2CF9"/>
    <w:rsid w:val="006F5442"/>
    <w:rsid w:val="006F5941"/>
    <w:rsid w:val="006F68E1"/>
    <w:rsid w:val="007031C7"/>
    <w:rsid w:val="00720468"/>
    <w:rsid w:val="00720926"/>
    <w:rsid w:val="0072436C"/>
    <w:rsid w:val="0073258E"/>
    <w:rsid w:val="00735F59"/>
    <w:rsid w:val="007408EB"/>
    <w:rsid w:val="007428D4"/>
    <w:rsid w:val="00757A8F"/>
    <w:rsid w:val="0076091C"/>
    <w:rsid w:val="00775134"/>
    <w:rsid w:val="0078248D"/>
    <w:rsid w:val="00784226"/>
    <w:rsid w:val="0078739F"/>
    <w:rsid w:val="00791BC7"/>
    <w:rsid w:val="0079312D"/>
    <w:rsid w:val="007953D0"/>
    <w:rsid w:val="00795B8B"/>
    <w:rsid w:val="00797B79"/>
    <w:rsid w:val="00797FCA"/>
    <w:rsid w:val="007A433E"/>
    <w:rsid w:val="007A4E9F"/>
    <w:rsid w:val="007A50BF"/>
    <w:rsid w:val="007B20D0"/>
    <w:rsid w:val="007B3AC8"/>
    <w:rsid w:val="007C195D"/>
    <w:rsid w:val="007C314A"/>
    <w:rsid w:val="007C70F0"/>
    <w:rsid w:val="007D45D7"/>
    <w:rsid w:val="007D7AFC"/>
    <w:rsid w:val="007E5C1D"/>
    <w:rsid w:val="007F4DD3"/>
    <w:rsid w:val="007F5818"/>
    <w:rsid w:val="007F7444"/>
    <w:rsid w:val="007F755D"/>
    <w:rsid w:val="0080195F"/>
    <w:rsid w:val="008031BB"/>
    <w:rsid w:val="00810623"/>
    <w:rsid w:val="00811809"/>
    <w:rsid w:val="0081245E"/>
    <w:rsid w:val="008129F2"/>
    <w:rsid w:val="00814529"/>
    <w:rsid w:val="0081632B"/>
    <w:rsid w:val="00820191"/>
    <w:rsid w:val="00832844"/>
    <w:rsid w:val="00833066"/>
    <w:rsid w:val="00840D90"/>
    <w:rsid w:val="00841177"/>
    <w:rsid w:val="00841563"/>
    <w:rsid w:val="00845363"/>
    <w:rsid w:val="00853FE3"/>
    <w:rsid w:val="008566EA"/>
    <w:rsid w:val="0086350A"/>
    <w:rsid w:val="00867574"/>
    <w:rsid w:val="00871871"/>
    <w:rsid w:val="00872122"/>
    <w:rsid w:val="00876504"/>
    <w:rsid w:val="00884B42"/>
    <w:rsid w:val="00890E8D"/>
    <w:rsid w:val="00897985"/>
    <w:rsid w:val="008A0303"/>
    <w:rsid w:val="008A1431"/>
    <w:rsid w:val="008A621A"/>
    <w:rsid w:val="008A6CAD"/>
    <w:rsid w:val="008A7CA0"/>
    <w:rsid w:val="008B429A"/>
    <w:rsid w:val="008B56B0"/>
    <w:rsid w:val="008D3993"/>
    <w:rsid w:val="008D56A0"/>
    <w:rsid w:val="008E0FC4"/>
    <w:rsid w:val="008E30ED"/>
    <w:rsid w:val="00900B71"/>
    <w:rsid w:val="0090268F"/>
    <w:rsid w:val="00904628"/>
    <w:rsid w:val="00906120"/>
    <w:rsid w:val="00910927"/>
    <w:rsid w:val="00910E7B"/>
    <w:rsid w:val="009138F3"/>
    <w:rsid w:val="00922FA1"/>
    <w:rsid w:val="00923A60"/>
    <w:rsid w:val="0092737C"/>
    <w:rsid w:val="00927FEA"/>
    <w:rsid w:val="0094499D"/>
    <w:rsid w:val="00946BD6"/>
    <w:rsid w:val="00954274"/>
    <w:rsid w:val="00955B22"/>
    <w:rsid w:val="00957CF2"/>
    <w:rsid w:val="00964953"/>
    <w:rsid w:val="009649AE"/>
    <w:rsid w:val="00964F99"/>
    <w:rsid w:val="00966A1D"/>
    <w:rsid w:val="00973DBA"/>
    <w:rsid w:val="00980113"/>
    <w:rsid w:val="00980E83"/>
    <w:rsid w:val="00983A71"/>
    <w:rsid w:val="009903BD"/>
    <w:rsid w:val="00990806"/>
    <w:rsid w:val="00993B9C"/>
    <w:rsid w:val="0099460E"/>
    <w:rsid w:val="009A18E3"/>
    <w:rsid w:val="009A1BD7"/>
    <w:rsid w:val="009A767E"/>
    <w:rsid w:val="009B1A9F"/>
    <w:rsid w:val="009C40B8"/>
    <w:rsid w:val="009C5040"/>
    <w:rsid w:val="009D3C10"/>
    <w:rsid w:val="009E0C50"/>
    <w:rsid w:val="009E1D2C"/>
    <w:rsid w:val="009E3509"/>
    <w:rsid w:val="009F337D"/>
    <w:rsid w:val="009F350C"/>
    <w:rsid w:val="009F6E12"/>
    <w:rsid w:val="00A03319"/>
    <w:rsid w:val="00A05256"/>
    <w:rsid w:val="00A06B65"/>
    <w:rsid w:val="00A06E95"/>
    <w:rsid w:val="00A16EF1"/>
    <w:rsid w:val="00A21F0C"/>
    <w:rsid w:val="00A24E9A"/>
    <w:rsid w:val="00A25DE8"/>
    <w:rsid w:val="00A42569"/>
    <w:rsid w:val="00A42DCE"/>
    <w:rsid w:val="00A4319D"/>
    <w:rsid w:val="00A472AF"/>
    <w:rsid w:val="00A56851"/>
    <w:rsid w:val="00A658C9"/>
    <w:rsid w:val="00A70ABB"/>
    <w:rsid w:val="00A7157F"/>
    <w:rsid w:val="00A85258"/>
    <w:rsid w:val="00A87508"/>
    <w:rsid w:val="00A931BC"/>
    <w:rsid w:val="00A96521"/>
    <w:rsid w:val="00A97E35"/>
    <w:rsid w:val="00AB068B"/>
    <w:rsid w:val="00AB3E0C"/>
    <w:rsid w:val="00AC2981"/>
    <w:rsid w:val="00AC65CA"/>
    <w:rsid w:val="00AD465A"/>
    <w:rsid w:val="00AD5B61"/>
    <w:rsid w:val="00AD6628"/>
    <w:rsid w:val="00AD6990"/>
    <w:rsid w:val="00AD6AD9"/>
    <w:rsid w:val="00AE330B"/>
    <w:rsid w:val="00AE4672"/>
    <w:rsid w:val="00AE4FE7"/>
    <w:rsid w:val="00AE6A2F"/>
    <w:rsid w:val="00AF37E1"/>
    <w:rsid w:val="00B002DB"/>
    <w:rsid w:val="00B006DC"/>
    <w:rsid w:val="00B01574"/>
    <w:rsid w:val="00B04A8D"/>
    <w:rsid w:val="00B118BC"/>
    <w:rsid w:val="00B136D3"/>
    <w:rsid w:val="00B15A1A"/>
    <w:rsid w:val="00B239FF"/>
    <w:rsid w:val="00B37C60"/>
    <w:rsid w:val="00B45BBD"/>
    <w:rsid w:val="00B50A13"/>
    <w:rsid w:val="00B51B5F"/>
    <w:rsid w:val="00B60449"/>
    <w:rsid w:val="00B62E95"/>
    <w:rsid w:val="00B637EF"/>
    <w:rsid w:val="00B7277F"/>
    <w:rsid w:val="00B74325"/>
    <w:rsid w:val="00B76D9F"/>
    <w:rsid w:val="00B8113D"/>
    <w:rsid w:val="00B81843"/>
    <w:rsid w:val="00B927DD"/>
    <w:rsid w:val="00B936C3"/>
    <w:rsid w:val="00B95DD7"/>
    <w:rsid w:val="00B96542"/>
    <w:rsid w:val="00BA1A47"/>
    <w:rsid w:val="00BA313B"/>
    <w:rsid w:val="00BA57D7"/>
    <w:rsid w:val="00BA6FD5"/>
    <w:rsid w:val="00BA7FCD"/>
    <w:rsid w:val="00BB3514"/>
    <w:rsid w:val="00BB36D0"/>
    <w:rsid w:val="00BB5CE7"/>
    <w:rsid w:val="00BC3052"/>
    <w:rsid w:val="00BC3FFE"/>
    <w:rsid w:val="00BC6BAF"/>
    <w:rsid w:val="00BC76C8"/>
    <w:rsid w:val="00BD4CDF"/>
    <w:rsid w:val="00BE34EE"/>
    <w:rsid w:val="00BE4B5A"/>
    <w:rsid w:val="00BE7164"/>
    <w:rsid w:val="00BF1210"/>
    <w:rsid w:val="00BF2CF2"/>
    <w:rsid w:val="00BF3ADF"/>
    <w:rsid w:val="00C10361"/>
    <w:rsid w:val="00C1138E"/>
    <w:rsid w:val="00C15663"/>
    <w:rsid w:val="00C2243B"/>
    <w:rsid w:val="00C3361D"/>
    <w:rsid w:val="00C36567"/>
    <w:rsid w:val="00C43D4B"/>
    <w:rsid w:val="00C43DC4"/>
    <w:rsid w:val="00C57940"/>
    <w:rsid w:val="00C62EEA"/>
    <w:rsid w:val="00C67B17"/>
    <w:rsid w:val="00C70662"/>
    <w:rsid w:val="00C7092A"/>
    <w:rsid w:val="00C7696F"/>
    <w:rsid w:val="00C87DAD"/>
    <w:rsid w:val="00C92D4F"/>
    <w:rsid w:val="00CA2F34"/>
    <w:rsid w:val="00CA34A1"/>
    <w:rsid w:val="00CA5B49"/>
    <w:rsid w:val="00CA69D2"/>
    <w:rsid w:val="00CA757F"/>
    <w:rsid w:val="00CB1E3A"/>
    <w:rsid w:val="00CB48E0"/>
    <w:rsid w:val="00CB5CE7"/>
    <w:rsid w:val="00CB73FC"/>
    <w:rsid w:val="00CC0C12"/>
    <w:rsid w:val="00CC2EDA"/>
    <w:rsid w:val="00CC4A0E"/>
    <w:rsid w:val="00CC6FA7"/>
    <w:rsid w:val="00CD2DC5"/>
    <w:rsid w:val="00CD35E4"/>
    <w:rsid w:val="00CE0230"/>
    <w:rsid w:val="00CE0C3E"/>
    <w:rsid w:val="00CE178B"/>
    <w:rsid w:val="00CE4C68"/>
    <w:rsid w:val="00CE50CC"/>
    <w:rsid w:val="00CF0585"/>
    <w:rsid w:val="00CF5871"/>
    <w:rsid w:val="00D10762"/>
    <w:rsid w:val="00D12479"/>
    <w:rsid w:val="00D15A8E"/>
    <w:rsid w:val="00D25FC6"/>
    <w:rsid w:val="00D26B54"/>
    <w:rsid w:val="00D33277"/>
    <w:rsid w:val="00D347AB"/>
    <w:rsid w:val="00D366EA"/>
    <w:rsid w:val="00D37BF9"/>
    <w:rsid w:val="00D4098C"/>
    <w:rsid w:val="00D462FA"/>
    <w:rsid w:val="00D47AD8"/>
    <w:rsid w:val="00D50BF3"/>
    <w:rsid w:val="00D5259A"/>
    <w:rsid w:val="00D54525"/>
    <w:rsid w:val="00D54C3B"/>
    <w:rsid w:val="00D551C2"/>
    <w:rsid w:val="00D576F0"/>
    <w:rsid w:val="00D60B64"/>
    <w:rsid w:val="00D64541"/>
    <w:rsid w:val="00D65A08"/>
    <w:rsid w:val="00D71EC4"/>
    <w:rsid w:val="00D73462"/>
    <w:rsid w:val="00D7640C"/>
    <w:rsid w:val="00D8209C"/>
    <w:rsid w:val="00D9074A"/>
    <w:rsid w:val="00D943ED"/>
    <w:rsid w:val="00D95423"/>
    <w:rsid w:val="00D961B8"/>
    <w:rsid w:val="00D96851"/>
    <w:rsid w:val="00D96E6A"/>
    <w:rsid w:val="00DA4C4F"/>
    <w:rsid w:val="00DA5E1F"/>
    <w:rsid w:val="00DA6097"/>
    <w:rsid w:val="00DA6161"/>
    <w:rsid w:val="00DB0559"/>
    <w:rsid w:val="00DB428C"/>
    <w:rsid w:val="00DC2C4D"/>
    <w:rsid w:val="00DE115D"/>
    <w:rsid w:val="00DE1EDA"/>
    <w:rsid w:val="00DF35B1"/>
    <w:rsid w:val="00E01735"/>
    <w:rsid w:val="00E05AA6"/>
    <w:rsid w:val="00E109F6"/>
    <w:rsid w:val="00E27980"/>
    <w:rsid w:val="00E31773"/>
    <w:rsid w:val="00E3626C"/>
    <w:rsid w:val="00E4168A"/>
    <w:rsid w:val="00E431AA"/>
    <w:rsid w:val="00E44C64"/>
    <w:rsid w:val="00E52029"/>
    <w:rsid w:val="00E557EA"/>
    <w:rsid w:val="00E56D22"/>
    <w:rsid w:val="00E60FC0"/>
    <w:rsid w:val="00E63EBA"/>
    <w:rsid w:val="00E64CB5"/>
    <w:rsid w:val="00E67C13"/>
    <w:rsid w:val="00E74B87"/>
    <w:rsid w:val="00E81C86"/>
    <w:rsid w:val="00E9739B"/>
    <w:rsid w:val="00E97D13"/>
    <w:rsid w:val="00EA0EFB"/>
    <w:rsid w:val="00EA5492"/>
    <w:rsid w:val="00EB514C"/>
    <w:rsid w:val="00EB6918"/>
    <w:rsid w:val="00EC5FD5"/>
    <w:rsid w:val="00EC6589"/>
    <w:rsid w:val="00EC7300"/>
    <w:rsid w:val="00EC7ADB"/>
    <w:rsid w:val="00EC7B65"/>
    <w:rsid w:val="00ED02C2"/>
    <w:rsid w:val="00ED3835"/>
    <w:rsid w:val="00ED6CCA"/>
    <w:rsid w:val="00EE32C4"/>
    <w:rsid w:val="00EE520B"/>
    <w:rsid w:val="00EE700C"/>
    <w:rsid w:val="00EF14C8"/>
    <w:rsid w:val="00EF3E7B"/>
    <w:rsid w:val="00EF6721"/>
    <w:rsid w:val="00EF73BB"/>
    <w:rsid w:val="00F02AC2"/>
    <w:rsid w:val="00F036DB"/>
    <w:rsid w:val="00F06B48"/>
    <w:rsid w:val="00F06DCF"/>
    <w:rsid w:val="00F10655"/>
    <w:rsid w:val="00F12839"/>
    <w:rsid w:val="00F1422A"/>
    <w:rsid w:val="00F35BE4"/>
    <w:rsid w:val="00F40A13"/>
    <w:rsid w:val="00F51168"/>
    <w:rsid w:val="00F52962"/>
    <w:rsid w:val="00F53AC0"/>
    <w:rsid w:val="00F56C8D"/>
    <w:rsid w:val="00F602AF"/>
    <w:rsid w:val="00F61387"/>
    <w:rsid w:val="00F65DAC"/>
    <w:rsid w:val="00F65E6C"/>
    <w:rsid w:val="00F74D3B"/>
    <w:rsid w:val="00F74EBD"/>
    <w:rsid w:val="00F74FD2"/>
    <w:rsid w:val="00F75CF9"/>
    <w:rsid w:val="00F837C5"/>
    <w:rsid w:val="00F849F1"/>
    <w:rsid w:val="00F91540"/>
    <w:rsid w:val="00F94C69"/>
    <w:rsid w:val="00FA71E7"/>
    <w:rsid w:val="00FB1326"/>
    <w:rsid w:val="00FB1AC3"/>
    <w:rsid w:val="00FB30AD"/>
    <w:rsid w:val="00FB402A"/>
    <w:rsid w:val="00FC3F86"/>
    <w:rsid w:val="00FD44CC"/>
    <w:rsid w:val="00FD6CEF"/>
    <w:rsid w:val="00FE6471"/>
    <w:rsid w:val="00FF08EC"/>
    <w:rsid w:val="00FF30A9"/>
    <w:rsid w:val="00FF446D"/>
    <w:rsid w:val="00FF7FB0"/>
    <w:rsid w:val="010ECB44"/>
    <w:rsid w:val="017FEF55"/>
    <w:rsid w:val="01CC93E0"/>
    <w:rsid w:val="01FD7205"/>
    <w:rsid w:val="02BB5F4D"/>
    <w:rsid w:val="042DCD18"/>
    <w:rsid w:val="05604D94"/>
    <w:rsid w:val="069A3A64"/>
    <w:rsid w:val="07156CB3"/>
    <w:rsid w:val="076E8C8F"/>
    <w:rsid w:val="07D7F9EC"/>
    <w:rsid w:val="0914890C"/>
    <w:rsid w:val="09DEA36E"/>
    <w:rsid w:val="09E3B10C"/>
    <w:rsid w:val="0BC4D121"/>
    <w:rsid w:val="0D764D57"/>
    <w:rsid w:val="0DAB9D31"/>
    <w:rsid w:val="0E1C578F"/>
    <w:rsid w:val="0F0D35FD"/>
    <w:rsid w:val="10C0F819"/>
    <w:rsid w:val="10E653AC"/>
    <w:rsid w:val="11682777"/>
    <w:rsid w:val="13313B58"/>
    <w:rsid w:val="136E935F"/>
    <w:rsid w:val="1389C420"/>
    <w:rsid w:val="14F26DC3"/>
    <w:rsid w:val="154A5973"/>
    <w:rsid w:val="1573FD52"/>
    <w:rsid w:val="15A9B94F"/>
    <w:rsid w:val="16251FA3"/>
    <w:rsid w:val="18F95FF2"/>
    <w:rsid w:val="1999BB1F"/>
    <w:rsid w:val="19A74C39"/>
    <w:rsid w:val="1A857BF0"/>
    <w:rsid w:val="1A9CF6B8"/>
    <w:rsid w:val="1B266D5F"/>
    <w:rsid w:val="1B272B86"/>
    <w:rsid w:val="1B89B994"/>
    <w:rsid w:val="1BF4583C"/>
    <w:rsid w:val="1CC6685A"/>
    <w:rsid w:val="1EB9E6E7"/>
    <w:rsid w:val="1ECD0391"/>
    <w:rsid w:val="1F79770A"/>
    <w:rsid w:val="208D8E92"/>
    <w:rsid w:val="220F090B"/>
    <w:rsid w:val="26031BA9"/>
    <w:rsid w:val="263B6B51"/>
    <w:rsid w:val="2662189F"/>
    <w:rsid w:val="26A48FCD"/>
    <w:rsid w:val="26DC20B6"/>
    <w:rsid w:val="26E71E58"/>
    <w:rsid w:val="26EEEDCE"/>
    <w:rsid w:val="28147B6B"/>
    <w:rsid w:val="28CC390F"/>
    <w:rsid w:val="29481F06"/>
    <w:rsid w:val="2965EE0D"/>
    <w:rsid w:val="2A372368"/>
    <w:rsid w:val="2A69232B"/>
    <w:rsid w:val="2A93645E"/>
    <w:rsid w:val="2B5C5A02"/>
    <w:rsid w:val="2C18F027"/>
    <w:rsid w:val="2DFAE9C1"/>
    <w:rsid w:val="2E11F006"/>
    <w:rsid w:val="2E176E74"/>
    <w:rsid w:val="2EB8C0C6"/>
    <w:rsid w:val="2FE9AE74"/>
    <w:rsid w:val="30029ABC"/>
    <w:rsid w:val="3049D959"/>
    <w:rsid w:val="309D8EEF"/>
    <w:rsid w:val="326D2A2C"/>
    <w:rsid w:val="33D638C1"/>
    <w:rsid w:val="34E70298"/>
    <w:rsid w:val="34EF55EB"/>
    <w:rsid w:val="36AA00CB"/>
    <w:rsid w:val="39168554"/>
    <w:rsid w:val="3C8916C4"/>
    <w:rsid w:val="3D55F7F1"/>
    <w:rsid w:val="3E50DF3B"/>
    <w:rsid w:val="3E7D6959"/>
    <w:rsid w:val="3F46A75E"/>
    <w:rsid w:val="3F560C6C"/>
    <w:rsid w:val="3F6DCB7A"/>
    <w:rsid w:val="3FCD5FAB"/>
    <w:rsid w:val="40BFC66F"/>
    <w:rsid w:val="44B7D125"/>
    <w:rsid w:val="4579E230"/>
    <w:rsid w:val="46A31B5F"/>
    <w:rsid w:val="47BA2784"/>
    <w:rsid w:val="4A25BB42"/>
    <w:rsid w:val="4B31B459"/>
    <w:rsid w:val="4B627629"/>
    <w:rsid w:val="4CD66C81"/>
    <w:rsid w:val="4D304DCE"/>
    <w:rsid w:val="4E484441"/>
    <w:rsid w:val="5001E918"/>
    <w:rsid w:val="51A2D745"/>
    <w:rsid w:val="522D6979"/>
    <w:rsid w:val="52311221"/>
    <w:rsid w:val="52753EE0"/>
    <w:rsid w:val="5278ED25"/>
    <w:rsid w:val="52A7217D"/>
    <w:rsid w:val="52A7A48C"/>
    <w:rsid w:val="52D0248D"/>
    <w:rsid w:val="5360BB0C"/>
    <w:rsid w:val="53DE53E1"/>
    <w:rsid w:val="5541BFDE"/>
    <w:rsid w:val="55FCA5A4"/>
    <w:rsid w:val="56A4D337"/>
    <w:rsid w:val="570505ED"/>
    <w:rsid w:val="5712AA53"/>
    <w:rsid w:val="5A0DA3EA"/>
    <w:rsid w:val="5B2D3908"/>
    <w:rsid w:val="5B45E435"/>
    <w:rsid w:val="5B5F2884"/>
    <w:rsid w:val="5B9E2D09"/>
    <w:rsid w:val="5C1D6599"/>
    <w:rsid w:val="5C2E20BF"/>
    <w:rsid w:val="5C95D123"/>
    <w:rsid w:val="5D41025F"/>
    <w:rsid w:val="5E1B1773"/>
    <w:rsid w:val="5EFE8631"/>
    <w:rsid w:val="5F31CE7E"/>
    <w:rsid w:val="5F73C21E"/>
    <w:rsid w:val="5FF22A32"/>
    <w:rsid w:val="6105399F"/>
    <w:rsid w:val="611BB5CA"/>
    <w:rsid w:val="61C1DC3F"/>
    <w:rsid w:val="6296492C"/>
    <w:rsid w:val="63034F29"/>
    <w:rsid w:val="642CB7CC"/>
    <w:rsid w:val="643A7085"/>
    <w:rsid w:val="645B64C3"/>
    <w:rsid w:val="64AAF070"/>
    <w:rsid w:val="65EE6CEE"/>
    <w:rsid w:val="662905F6"/>
    <w:rsid w:val="66515514"/>
    <w:rsid w:val="6892CF21"/>
    <w:rsid w:val="68988F9C"/>
    <w:rsid w:val="6B63CA37"/>
    <w:rsid w:val="6CACEFDC"/>
    <w:rsid w:val="6CF02B06"/>
    <w:rsid w:val="6F84A7F7"/>
    <w:rsid w:val="7420E3BF"/>
    <w:rsid w:val="747DE309"/>
    <w:rsid w:val="758F126F"/>
    <w:rsid w:val="76464DC5"/>
    <w:rsid w:val="76DAE42A"/>
    <w:rsid w:val="77CF16AE"/>
    <w:rsid w:val="782F3724"/>
    <w:rsid w:val="785FB6FC"/>
    <w:rsid w:val="7886F4F7"/>
    <w:rsid w:val="7889E30D"/>
    <w:rsid w:val="796D7558"/>
    <w:rsid w:val="7992A01C"/>
    <w:rsid w:val="7A0BF4AA"/>
    <w:rsid w:val="7A1A9FCA"/>
    <w:rsid w:val="7A7025EF"/>
    <w:rsid w:val="7AF48C0F"/>
    <w:rsid w:val="7BB1A76B"/>
    <w:rsid w:val="7BFD05B5"/>
    <w:rsid w:val="7C79773B"/>
    <w:rsid w:val="7C82746A"/>
    <w:rsid w:val="7CBFECC2"/>
    <w:rsid w:val="7D37E332"/>
    <w:rsid w:val="7FA6CD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29D741"/>
  <w15:docId w15:val="{A79DD413-CCD1-47E5-BB19-012602501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EB514C"/>
    <w:pPr>
      <w:spacing w:after="160" w:line="256" w:lineRule="auto"/>
    </w:pPr>
    <w:rPr>
      <w:rFonts w:asciiTheme="minorHAnsi" w:eastAsiaTheme="minorEastAsia" w:hAnsiTheme="minorHAnsi" w:cstheme="minorBidi"/>
      <w:sz w:val="22"/>
      <w:szCs w:val="22"/>
    </w:rPr>
  </w:style>
  <w:style w:type="paragraph" w:styleId="Kop1">
    <w:name w:val="heading 1"/>
    <w:basedOn w:val="Standaard"/>
    <w:link w:val="Kop1Char"/>
    <w:uiPriority w:val="9"/>
    <w:qFormat/>
    <w:rsid w:val="00220E8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Kop2">
    <w:name w:val="heading 2"/>
    <w:basedOn w:val="Standaard"/>
    <w:next w:val="Standaard"/>
    <w:link w:val="Kop2Char"/>
    <w:semiHidden/>
    <w:unhideWhenUsed/>
    <w:qFormat/>
    <w:rsid w:val="00DE115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B514C"/>
    <w:pPr>
      <w:ind w:left="720"/>
      <w:contextualSpacing/>
    </w:pPr>
  </w:style>
  <w:style w:type="paragraph" w:styleId="Geenafstand">
    <w:name w:val="No Spacing"/>
    <w:uiPriority w:val="1"/>
    <w:qFormat/>
    <w:rsid w:val="00EB514C"/>
    <w:rPr>
      <w:rFonts w:asciiTheme="minorHAnsi" w:eastAsiaTheme="minorHAnsi" w:hAnsiTheme="minorHAnsi" w:cstheme="minorBidi"/>
      <w:sz w:val="22"/>
      <w:szCs w:val="22"/>
      <w:lang w:eastAsia="en-US"/>
    </w:rPr>
  </w:style>
  <w:style w:type="paragraph" w:styleId="Normaalweb">
    <w:name w:val="Normal (Web)"/>
    <w:basedOn w:val="Standaard"/>
    <w:uiPriority w:val="99"/>
    <w:unhideWhenUsed/>
    <w:rsid w:val="00E557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cxmsonormal">
    <w:name w:val="ecxmsonormal"/>
    <w:basedOn w:val="Standaard"/>
    <w:rsid w:val="00083B33"/>
    <w:pPr>
      <w:spacing w:before="100" w:beforeAutospacing="1" w:after="100" w:afterAutospacing="1" w:line="240" w:lineRule="auto"/>
    </w:pPr>
    <w:rPr>
      <w:rFonts w:ascii="Times New Roman" w:eastAsia="Times New Roman" w:hAnsi="Times New Roman" w:cs="Times New Roman"/>
      <w:sz w:val="24"/>
      <w:szCs w:val="24"/>
    </w:rPr>
  </w:style>
  <w:style w:type="paragraph" w:styleId="Ballontekst">
    <w:name w:val="Balloon Text"/>
    <w:basedOn w:val="Standaard"/>
    <w:link w:val="BallontekstChar"/>
    <w:rsid w:val="0043565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rsid w:val="00435656"/>
    <w:rPr>
      <w:rFonts w:ascii="Tahoma" w:eastAsiaTheme="minorEastAsia" w:hAnsi="Tahoma" w:cs="Tahoma"/>
      <w:sz w:val="16"/>
      <w:szCs w:val="16"/>
    </w:rPr>
  </w:style>
  <w:style w:type="paragraph" w:styleId="Koptekst">
    <w:name w:val="header"/>
    <w:basedOn w:val="Standaard"/>
    <w:link w:val="KoptekstChar"/>
    <w:unhideWhenUsed/>
    <w:rsid w:val="00833066"/>
    <w:pPr>
      <w:tabs>
        <w:tab w:val="center" w:pos="4536"/>
        <w:tab w:val="right" w:pos="9072"/>
      </w:tabs>
      <w:spacing w:after="0" w:line="240" w:lineRule="auto"/>
    </w:pPr>
  </w:style>
  <w:style w:type="character" w:customStyle="1" w:styleId="KoptekstChar">
    <w:name w:val="Koptekst Char"/>
    <w:basedOn w:val="Standaardalinea-lettertype"/>
    <w:link w:val="Koptekst"/>
    <w:rsid w:val="00833066"/>
    <w:rPr>
      <w:rFonts w:asciiTheme="minorHAnsi" w:eastAsiaTheme="minorEastAsia" w:hAnsiTheme="minorHAnsi" w:cstheme="minorBidi"/>
      <w:sz w:val="22"/>
      <w:szCs w:val="22"/>
    </w:rPr>
  </w:style>
  <w:style w:type="paragraph" w:styleId="Voettekst">
    <w:name w:val="footer"/>
    <w:basedOn w:val="Standaard"/>
    <w:link w:val="VoettekstChar"/>
    <w:uiPriority w:val="99"/>
    <w:unhideWhenUsed/>
    <w:rsid w:val="0083306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33066"/>
    <w:rPr>
      <w:rFonts w:asciiTheme="minorHAnsi" w:eastAsiaTheme="minorEastAsia" w:hAnsiTheme="minorHAnsi" w:cstheme="minorBidi"/>
      <w:sz w:val="22"/>
      <w:szCs w:val="22"/>
    </w:rPr>
  </w:style>
  <w:style w:type="character" w:customStyle="1" w:styleId="Kop1Char">
    <w:name w:val="Kop 1 Char"/>
    <w:basedOn w:val="Standaardalinea-lettertype"/>
    <w:link w:val="Kop1"/>
    <w:uiPriority w:val="9"/>
    <w:rsid w:val="00220E8E"/>
    <w:rPr>
      <w:b/>
      <w:bCs/>
      <w:kern w:val="36"/>
      <w:sz w:val="48"/>
      <w:szCs w:val="48"/>
    </w:rPr>
  </w:style>
  <w:style w:type="character" w:styleId="Hyperlink">
    <w:name w:val="Hyperlink"/>
    <w:basedOn w:val="Standaardalinea-lettertype"/>
    <w:unhideWhenUsed/>
    <w:rsid w:val="00904628"/>
    <w:rPr>
      <w:color w:val="0563C1" w:themeColor="hyperlink"/>
      <w:u w:val="single"/>
    </w:rPr>
  </w:style>
  <w:style w:type="paragraph" w:customStyle="1" w:styleId="xmsonormal">
    <w:name w:val="x_msonormal"/>
    <w:basedOn w:val="Standaard"/>
    <w:rsid w:val="007D45D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pxu7ipvqd">
    <w:name w:val="markpxu7ipvqd"/>
    <w:basedOn w:val="Standaardalinea-lettertype"/>
    <w:rsid w:val="007D45D7"/>
  </w:style>
  <w:style w:type="character" w:customStyle="1" w:styleId="normaltextrun">
    <w:name w:val="normaltextrun"/>
    <w:basedOn w:val="Standaardalinea-lettertype"/>
    <w:rsid w:val="00AB068B"/>
  </w:style>
  <w:style w:type="character" w:customStyle="1" w:styleId="Kop2Char">
    <w:name w:val="Kop 2 Char"/>
    <w:basedOn w:val="Standaardalinea-lettertype"/>
    <w:link w:val="Kop2"/>
    <w:semiHidden/>
    <w:rsid w:val="00DE115D"/>
    <w:rPr>
      <w:rFonts w:asciiTheme="majorHAnsi" w:eastAsiaTheme="majorEastAsia" w:hAnsiTheme="majorHAnsi" w:cstheme="majorBidi"/>
      <w:color w:val="2E74B5" w:themeColor="accent1" w:themeShade="BF"/>
      <w:sz w:val="26"/>
      <w:szCs w:val="26"/>
    </w:rPr>
  </w:style>
  <w:style w:type="character" w:styleId="Zwaar">
    <w:name w:val="Strong"/>
    <w:basedOn w:val="Standaardalinea-lettertype"/>
    <w:uiPriority w:val="22"/>
    <w:qFormat/>
    <w:rsid w:val="00DE115D"/>
    <w:rPr>
      <w:b/>
      <w:bCs/>
    </w:rPr>
  </w:style>
  <w:style w:type="paragraph" w:styleId="Revisie">
    <w:name w:val="Revision"/>
    <w:hidden/>
    <w:uiPriority w:val="99"/>
    <w:semiHidden/>
    <w:rsid w:val="00F10655"/>
    <w:rPr>
      <w:rFonts w:asciiTheme="minorHAnsi" w:eastAsiaTheme="minorEastAsia" w:hAnsiTheme="minorHAnsi" w:cstheme="minorBidi"/>
      <w:sz w:val="22"/>
      <w:szCs w:val="22"/>
    </w:rPr>
  </w:style>
  <w:style w:type="character" w:styleId="Verwijzingopmerking">
    <w:name w:val="annotation reference"/>
    <w:basedOn w:val="Standaardalinea-lettertype"/>
    <w:semiHidden/>
    <w:unhideWhenUsed/>
    <w:rsid w:val="005139CE"/>
    <w:rPr>
      <w:sz w:val="16"/>
      <w:szCs w:val="16"/>
    </w:rPr>
  </w:style>
  <w:style w:type="paragraph" w:styleId="Tekstopmerking">
    <w:name w:val="annotation text"/>
    <w:basedOn w:val="Standaard"/>
    <w:link w:val="TekstopmerkingChar"/>
    <w:semiHidden/>
    <w:unhideWhenUsed/>
    <w:rsid w:val="005139CE"/>
    <w:pPr>
      <w:spacing w:line="240" w:lineRule="auto"/>
    </w:pPr>
    <w:rPr>
      <w:sz w:val="20"/>
      <w:szCs w:val="20"/>
    </w:rPr>
  </w:style>
  <w:style w:type="character" w:customStyle="1" w:styleId="TekstopmerkingChar">
    <w:name w:val="Tekst opmerking Char"/>
    <w:basedOn w:val="Standaardalinea-lettertype"/>
    <w:link w:val="Tekstopmerking"/>
    <w:semiHidden/>
    <w:rsid w:val="005139CE"/>
    <w:rPr>
      <w:rFonts w:asciiTheme="minorHAnsi" w:eastAsiaTheme="minorEastAsia" w:hAnsiTheme="minorHAnsi" w:cstheme="minorBidi"/>
    </w:rPr>
  </w:style>
  <w:style w:type="paragraph" w:styleId="Onderwerpvanopmerking">
    <w:name w:val="annotation subject"/>
    <w:basedOn w:val="Tekstopmerking"/>
    <w:next w:val="Tekstopmerking"/>
    <w:link w:val="OnderwerpvanopmerkingChar"/>
    <w:semiHidden/>
    <w:unhideWhenUsed/>
    <w:rsid w:val="005139CE"/>
    <w:rPr>
      <w:b/>
      <w:bCs/>
    </w:rPr>
  </w:style>
  <w:style w:type="character" w:customStyle="1" w:styleId="OnderwerpvanopmerkingChar">
    <w:name w:val="Onderwerp van opmerking Char"/>
    <w:basedOn w:val="TekstopmerkingChar"/>
    <w:link w:val="Onderwerpvanopmerking"/>
    <w:semiHidden/>
    <w:rsid w:val="005139CE"/>
    <w:rPr>
      <w:rFonts w:asciiTheme="minorHAnsi" w:eastAsiaTheme="minorEastAsia" w:hAnsiTheme="minorHAnsi" w:cstheme="min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08769">
      <w:bodyDiv w:val="1"/>
      <w:marLeft w:val="0"/>
      <w:marRight w:val="0"/>
      <w:marTop w:val="0"/>
      <w:marBottom w:val="0"/>
      <w:divBdr>
        <w:top w:val="none" w:sz="0" w:space="0" w:color="auto"/>
        <w:left w:val="none" w:sz="0" w:space="0" w:color="auto"/>
        <w:bottom w:val="none" w:sz="0" w:space="0" w:color="auto"/>
        <w:right w:val="none" w:sz="0" w:space="0" w:color="auto"/>
      </w:divBdr>
    </w:div>
    <w:div w:id="54669004">
      <w:bodyDiv w:val="1"/>
      <w:marLeft w:val="0"/>
      <w:marRight w:val="0"/>
      <w:marTop w:val="0"/>
      <w:marBottom w:val="0"/>
      <w:divBdr>
        <w:top w:val="none" w:sz="0" w:space="0" w:color="auto"/>
        <w:left w:val="none" w:sz="0" w:space="0" w:color="auto"/>
        <w:bottom w:val="none" w:sz="0" w:space="0" w:color="auto"/>
        <w:right w:val="none" w:sz="0" w:space="0" w:color="auto"/>
      </w:divBdr>
    </w:div>
    <w:div w:id="141436504">
      <w:bodyDiv w:val="1"/>
      <w:marLeft w:val="0"/>
      <w:marRight w:val="0"/>
      <w:marTop w:val="0"/>
      <w:marBottom w:val="0"/>
      <w:divBdr>
        <w:top w:val="none" w:sz="0" w:space="0" w:color="auto"/>
        <w:left w:val="none" w:sz="0" w:space="0" w:color="auto"/>
        <w:bottom w:val="none" w:sz="0" w:space="0" w:color="auto"/>
        <w:right w:val="none" w:sz="0" w:space="0" w:color="auto"/>
      </w:divBdr>
      <w:divsChild>
        <w:div w:id="602033124">
          <w:marLeft w:val="0"/>
          <w:marRight w:val="0"/>
          <w:marTop w:val="0"/>
          <w:marBottom w:val="0"/>
          <w:divBdr>
            <w:top w:val="none" w:sz="0" w:space="0" w:color="auto"/>
            <w:left w:val="none" w:sz="0" w:space="0" w:color="auto"/>
            <w:bottom w:val="none" w:sz="0" w:space="0" w:color="auto"/>
            <w:right w:val="none" w:sz="0" w:space="0" w:color="auto"/>
          </w:divBdr>
          <w:divsChild>
            <w:div w:id="941256723">
              <w:marLeft w:val="0"/>
              <w:marRight w:val="0"/>
              <w:marTop w:val="0"/>
              <w:marBottom w:val="0"/>
              <w:divBdr>
                <w:top w:val="none" w:sz="0" w:space="0" w:color="auto"/>
                <w:left w:val="none" w:sz="0" w:space="0" w:color="auto"/>
                <w:bottom w:val="none" w:sz="0" w:space="0" w:color="auto"/>
                <w:right w:val="none" w:sz="0" w:space="0" w:color="auto"/>
              </w:divBdr>
              <w:divsChild>
                <w:div w:id="118810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92105">
          <w:marLeft w:val="0"/>
          <w:marRight w:val="0"/>
          <w:marTop w:val="0"/>
          <w:marBottom w:val="0"/>
          <w:divBdr>
            <w:top w:val="none" w:sz="0" w:space="0" w:color="auto"/>
            <w:left w:val="none" w:sz="0" w:space="0" w:color="auto"/>
            <w:bottom w:val="none" w:sz="0" w:space="0" w:color="auto"/>
            <w:right w:val="none" w:sz="0" w:space="0" w:color="auto"/>
          </w:divBdr>
          <w:divsChild>
            <w:div w:id="1019156817">
              <w:marLeft w:val="0"/>
              <w:marRight w:val="0"/>
              <w:marTop w:val="0"/>
              <w:marBottom w:val="0"/>
              <w:divBdr>
                <w:top w:val="none" w:sz="0" w:space="0" w:color="auto"/>
                <w:left w:val="none" w:sz="0" w:space="0" w:color="auto"/>
                <w:bottom w:val="none" w:sz="0" w:space="0" w:color="auto"/>
                <w:right w:val="none" w:sz="0" w:space="0" w:color="auto"/>
              </w:divBdr>
              <w:divsChild>
                <w:div w:id="27992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8101">
          <w:marLeft w:val="0"/>
          <w:marRight w:val="0"/>
          <w:marTop w:val="0"/>
          <w:marBottom w:val="0"/>
          <w:divBdr>
            <w:top w:val="none" w:sz="0" w:space="0" w:color="auto"/>
            <w:left w:val="none" w:sz="0" w:space="0" w:color="auto"/>
            <w:bottom w:val="none" w:sz="0" w:space="0" w:color="auto"/>
            <w:right w:val="none" w:sz="0" w:space="0" w:color="auto"/>
          </w:divBdr>
          <w:divsChild>
            <w:div w:id="1099371179">
              <w:marLeft w:val="0"/>
              <w:marRight w:val="0"/>
              <w:marTop w:val="0"/>
              <w:marBottom w:val="0"/>
              <w:divBdr>
                <w:top w:val="none" w:sz="0" w:space="0" w:color="auto"/>
                <w:left w:val="none" w:sz="0" w:space="0" w:color="auto"/>
                <w:bottom w:val="none" w:sz="0" w:space="0" w:color="auto"/>
                <w:right w:val="none" w:sz="0" w:space="0" w:color="auto"/>
              </w:divBdr>
              <w:divsChild>
                <w:div w:id="193752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032062">
          <w:marLeft w:val="0"/>
          <w:marRight w:val="0"/>
          <w:marTop w:val="0"/>
          <w:marBottom w:val="0"/>
          <w:divBdr>
            <w:top w:val="none" w:sz="0" w:space="0" w:color="auto"/>
            <w:left w:val="none" w:sz="0" w:space="0" w:color="auto"/>
            <w:bottom w:val="none" w:sz="0" w:space="0" w:color="auto"/>
            <w:right w:val="none" w:sz="0" w:space="0" w:color="auto"/>
          </w:divBdr>
          <w:divsChild>
            <w:div w:id="711423333">
              <w:marLeft w:val="0"/>
              <w:marRight w:val="0"/>
              <w:marTop w:val="0"/>
              <w:marBottom w:val="0"/>
              <w:divBdr>
                <w:top w:val="none" w:sz="0" w:space="0" w:color="auto"/>
                <w:left w:val="none" w:sz="0" w:space="0" w:color="auto"/>
                <w:bottom w:val="none" w:sz="0" w:space="0" w:color="auto"/>
                <w:right w:val="none" w:sz="0" w:space="0" w:color="auto"/>
              </w:divBdr>
              <w:divsChild>
                <w:div w:id="182663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57156">
          <w:marLeft w:val="0"/>
          <w:marRight w:val="0"/>
          <w:marTop w:val="0"/>
          <w:marBottom w:val="0"/>
          <w:divBdr>
            <w:top w:val="none" w:sz="0" w:space="0" w:color="auto"/>
            <w:left w:val="none" w:sz="0" w:space="0" w:color="auto"/>
            <w:bottom w:val="none" w:sz="0" w:space="0" w:color="auto"/>
            <w:right w:val="none" w:sz="0" w:space="0" w:color="auto"/>
          </w:divBdr>
          <w:divsChild>
            <w:div w:id="1092554583">
              <w:marLeft w:val="0"/>
              <w:marRight w:val="0"/>
              <w:marTop w:val="0"/>
              <w:marBottom w:val="0"/>
              <w:divBdr>
                <w:top w:val="none" w:sz="0" w:space="0" w:color="auto"/>
                <w:left w:val="none" w:sz="0" w:space="0" w:color="auto"/>
                <w:bottom w:val="none" w:sz="0" w:space="0" w:color="auto"/>
                <w:right w:val="none" w:sz="0" w:space="0" w:color="auto"/>
              </w:divBdr>
              <w:divsChild>
                <w:div w:id="53439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633743">
          <w:marLeft w:val="0"/>
          <w:marRight w:val="0"/>
          <w:marTop w:val="0"/>
          <w:marBottom w:val="0"/>
          <w:divBdr>
            <w:top w:val="none" w:sz="0" w:space="0" w:color="auto"/>
            <w:left w:val="none" w:sz="0" w:space="0" w:color="auto"/>
            <w:bottom w:val="none" w:sz="0" w:space="0" w:color="auto"/>
            <w:right w:val="none" w:sz="0" w:space="0" w:color="auto"/>
          </w:divBdr>
          <w:divsChild>
            <w:div w:id="1457988963">
              <w:marLeft w:val="0"/>
              <w:marRight w:val="0"/>
              <w:marTop w:val="0"/>
              <w:marBottom w:val="0"/>
              <w:divBdr>
                <w:top w:val="none" w:sz="0" w:space="0" w:color="auto"/>
                <w:left w:val="none" w:sz="0" w:space="0" w:color="auto"/>
                <w:bottom w:val="none" w:sz="0" w:space="0" w:color="auto"/>
                <w:right w:val="none" w:sz="0" w:space="0" w:color="auto"/>
              </w:divBdr>
            </w:div>
            <w:div w:id="2050304222">
              <w:marLeft w:val="0"/>
              <w:marRight w:val="0"/>
              <w:marTop w:val="0"/>
              <w:marBottom w:val="0"/>
              <w:divBdr>
                <w:top w:val="none" w:sz="0" w:space="0" w:color="auto"/>
                <w:left w:val="none" w:sz="0" w:space="0" w:color="auto"/>
                <w:bottom w:val="none" w:sz="0" w:space="0" w:color="auto"/>
                <w:right w:val="none" w:sz="0" w:space="0" w:color="auto"/>
              </w:divBdr>
              <w:divsChild>
                <w:div w:id="1280602783">
                  <w:marLeft w:val="0"/>
                  <w:marRight w:val="0"/>
                  <w:marTop w:val="0"/>
                  <w:marBottom w:val="0"/>
                  <w:divBdr>
                    <w:top w:val="none" w:sz="0" w:space="0" w:color="auto"/>
                    <w:left w:val="none" w:sz="0" w:space="0" w:color="auto"/>
                    <w:bottom w:val="none" w:sz="0" w:space="0" w:color="auto"/>
                    <w:right w:val="none" w:sz="0" w:space="0" w:color="auto"/>
                  </w:divBdr>
                  <w:divsChild>
                    <w:div w:id="1869635653">
                      <w:marLeft w:val="0"/>
                      <w:marRight w:val="0"/>
                      <w:marTop w:val="0"/>
                      <w:marBottom w:val="0"/>
                      <w:divBdr>
                        <w:top w:val="none" w:sz="0" w:space="0" w:color="auto"/>
                        <w:left w:val="none" w:sz="0" w:space="0" w:color="auto"/>
                        <w:bottom w:val="none" w:sz="0" w:space="0" w:color="auto"/>
                        <w:right w:val="none" w:sz="0" w:space="0" w:color="auto"/>
                      </w:divBdr>
                      <w:divsChild>
                        <w:div w:id="1925801574">
                          <w:marLeft w:val="0"/>
                          <w:marRight w:val="0"/>
                          <w:marTop w:val="0"/>
                          <w:marBottom w:val="0"/>
                          <w:divBdr>
                            <w:top w:val="none" w:sz="0" w:space="0" w:color="auto"/>
                            <w:left w:val="none" w:sz="0" w:space="0" w:color="auto"/>
                            <w:bottom w:val="none" w:sz="0" w:space="0" w:color="auto"/>
                            <w:right w:val="none" w:sz="0" w:space="0" w:color="auto"/>
                          </w:divBdr>
                          <w:divsChild>
                            <w:div w:id="249698429">
                              <w:marLeft w:val="0"/>
                              <w:marRight w:val="0"/>
                              <w:marTop w:val="0"/>
                              <w:marBottom w:val="0"/>
                              <w:divBdr>
                                <w:top w:val="none" w:sz="0" w:space="0" w:color="auto"/>
                                <w:left w:val="none" w:sz="0" w:space="0" w:color="auto"/>
                                <w:bottom w:val="none" w:sz="0" w:space="0" w:color="auto"/>
                                <w:right w:val="none" w:sz="0" w:space="0" w:color="auto"/>
                              </w:divBdr>
                              <w:divsChild>
                                <w:div w:id="1631352884">
                                  <w:marLeft w:val="0"/>
                                  <w:marRight w:val="0"/>
                                  <w:marTop w:val="0"/>
                                  <w:marBottom w:val="0"/>
                                  <w:divBdr>
                                    <w:top w:val="none" w:sz="0" w:space="0" w:color="auto"/>
                                    <w:left w:val="none" w:sz="0" w:space="0" w:color="auto"/>
                                    <w:bottom w:val="none" w:sz="0" w:space="0" w:color="auto"/>
                                    <w:right w:val="none" w:sz="0" w:space="0" w:color="auto"/>
                                  </w:divBdr>
                                </w:div>
                                <w:div w:id="56362161">
                                  <w:marLeft w:val="0"/>
                                  <w:marRight w:val="0"/>
                                  <w:marTop w:val="0"/>
                                  <w:marBottom w:val="0"/>
                                  <w:divBdr>
                                    <w:top w:val="none" w:sz="0" w:space="0" w:color="auto"/>
                                    <w:left w:val="none" w:sz="0" w:space="0" w:color="auto"/>
                                    <w:bottom w:val="none" w:sz="0" w:space="0" w:color="auto"/>
                                    <w:right w:val="none" w:sz="0" w:space="0" w:color="auto"/>
                                  </w:divBdr>
                                </w:div>
                                <w:div w:id="27337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124414">
      <w:bodyDiv w:val="1"/>
      <w:marLeft w:val="0"/>
      <w:marRight w:val="0"/>
      <w:marTop w:val="0"/>
      <w:marBottom w:val="0"/>
      <w:divBdr>
        <w:top w:val="none" w:sz="0" w:space="0" w:color="auto"/>
        <w:left w:val="none" w:sz="0" w:space="0" w:color="auto"/>
        <w:bottom w:val="none" w:sz="0" w:space="0" w:color="auto"/>
        <w:right w:val="none" w:sz="0" w:space="0" w:color="auto"/>
      </w:divBdr>
    </w:div>
    <w:div w:id="185876970">
      <w:bodyDiv w:val="1"/>
      <w:marLeft w:val="0"/>
      <w:marRight w:val="0"/>
      <w:marTop w:val="0"/>
      <w:marBottom w:val="0"/>
      <w:divBdr>
        <w:top w:val="none" w:sz="0" w:space="0" w:color="auto"/>
        <w:left w:val="none" w:sz="0" w:space="0" w:color="auto"/>
        <w:bottom w:val="none" w:sz="0" w:space="0" w:color="auto"/>
        <w:right w:val="none" w:sz="0" w:space="0" w:color="auto"/>
      </w:divBdr>
    </w:div>
    <w:div w:id="217713945">
      <w:bodyDiv w:val="1"/>
      <w:marLeft w:val="0"/>
      <w:marRight w:val="0"/>
      <w:marTop w:val="0"/>
      <w:marBottom w:val="0"/>
      <w:divBdr>
        <w:top w:val="none" w:sz="0" w:space="0" w:color="auto"/>
        <w:left w:val="none" w:sz="0" w:space="0" w:color="auto"/>
        <w:bottom w:val="none" w:sz="0" w:space="0" w:color="auto"/>
        <w:right w:val="none" w:sz="0" w:space="0" w:color="auto"/>
      </w:divBdr>
    </w:div>
    <w:div w:id="260573415">
      <w:bodyDiv w:val="1"/>
      <w:marLeft w:val="0"/>
      <w:marRight w:val="0"/>
      <w:marTop w:val="0"/>
      <w:marBottom w:val="0"/>
      <w:divBdr>
        <w:top w:val="none" w:sz="0" w:space="0" w:color="auto"/>
        <w:left w:val="none" w:sz="0" w:space="0" w:color="auto"/>
        <w:bottom w:val="none" w:sz="0" w:space="0" w:color="auto"/>
        <w:right w:val="none" w:sz="0" w:space="0" w:color="auto"/>
      </w:divBdr>
    </w:div>
    <w:div w:id="364866291">
      <w:bodyDiv w:val="1"/>
      <w:marLeft w:val="0"/>
      <w:marRight w:val="0"/>
      <w:marTop w:val="0"/>
      <w:marBottom w:val="0"/>
      <w:divBdr>
        <w:top w:val="none" w:sz="0" w:space="0" w:color="auto"/>
        <w:left w:val="none" w:sz="0" w:space="0" w:color="auto"/>
        <w:bottom w:val="none" w:sz="0" w:space="0" w:color="auto"/>
        <w:right w:val="none" w:sz="0" w:space="0" w:color="auto"/>
      </w:divBdr>
    </w:div>
    <w:div w:id="395209262">
      <w:bodyDiv w:val="1"/>
      <w:marLeft w:val="0"/>
      <w:marRight w:val="0"/>
      <w:marTop w:val="0"/>
      <w:marBottom w:val="0"/>
      <w:divBdr>
        <w:top w:val="none" w:sz="0" w:space="0" w:color="auto"/>
        <w:left w:val="none" w:sz="0" w:space="0" w:color="auto"/>
        <w:bottom w:val="none" w:sz="0" w:space="0" w:color="auto"/>
        <w:right w:val="none" w:sz="0" w:space="0" w:color="auto"/>
      </w:divBdr>
    </w:div>
    <w:div w:id="413552922">
      <w:bodyDiv w:val="1"/>
      <w:marLeft w:val="0"/>
      <w:marRight w:val="0"/>
      <w:marTop w:val="0"/>
      <w:marBottom w:val="0"/>
      <w:divBdr>
        <w:top w:val="none" w:sz="0" w:space="0" w:color="auto"/>
        <w:left w:val="none" w:sz="0" w:space="0" w:color="auto"/>
        <w:bottom w:val="none" w:sz="0" w:space="0" w:color="auto"/>
        <w:right w:val="none" w:sz="0" w:space="0" w:color="auto"/>
      </w:divBdr>
    </w:div>
    <w:div w:id="527304849">
      <w:bodyDiv w:val="1"/>
      <w:marLeft w:val="0"/>
      <w:marRight w:val="0"/>
      <w:marTop w:val="0"/>
      <w:marBottom w:val="0"/>
      <w:divBdr>
        <w:top w:val="none" w:sz="0" w:space="0" w:color="auto"/>
        <w:left w:val="none" w:sz="0" w:space="0" w:color="auto"/>
        <w:bottom w:val="none" w:sz="0" w:space="0" w:color="auto"/>
        <w:right w:val="none" w:sz="0" w:space="0" w:color="auto"/>
      </w:divBdr>
    </w:div>
    <w:div w:id="603999093">
      <w:bodyDiv w:val="1"/>
      <w:marLeft w:val="0"/>
      <w:marRight w:val="0"/>
      <w:marTop w:val="0"/>
      <w:marBottom w:val="0"/>
      <w:divBdr>
        <w:top w:val="none" w:sz="0" w:space="0" w:color="auto"/>
        <w:left w:val="none" w:sz="0" w:space="0" w:color="auto"/>
        <w:bottom w:val="none" w:sz="0" w:space="0" w:color="auto"/>
        <w:right w:val="none" w:sz="0" w:space="0" w:color="auto"/>
      </w:divBdr>
    </w:div>
    <w:div w:id="705064018">
      <w:bodyDiv w:val="1"/>
      <w:marLeft w:val="0"/>
      <w:marRight w:val="0"/>
      <w:marTop w:val="0"/>
      <w:marBottom w:val="0"/>
      <w:divBdr>
        <w:top w:val="none" w:sz="0" w:space="0" w:color="auto"/>
        <w:left w:val="none" w:sz="0" w:space="0" w:color="auto"/>
        <w:bottom w:val="none" w:sz="0" w:space="0" w:color="auto"/>
        <w:right w:val="none" w:sz="0" w:space="0" w:color="auto"/>
      </w:divBdr>
    </w:div>
    <w:div w:id="878247962">
      <w:bodyDiv w:val="1"/>
      <w:marLeft w:val="0"/>
      <w:marRight w:val="0"/>
      <w:marTop w:val="0"/>
      <w:marBottom w:val="0"/>
      <w:divBdr>
        <w:top w:val="none" w:sz="0" w:space="0" w:color="auto"/>
        <w:left w:val="none" w:sz="0" w:space="0" w:color="auto"/>
        <w:bottom w:val="none" w:sz="0" w:space="0" w:color="auto"/>
        <w:right w:val="none" w:sz="0" w:space="0" w:color="auto"/>
      </w:divBdr>
    </w:div>
    <w:div w:id="883836607">
      <w:bodyDiv w:val="1"/>
      <w:marLeft w:val="0"/>
      <w:marRight w:val="0"/>
      <w:marTop w:val="0"/>
      <w:marBottom w:val="0"/>
      <w:divBdr>
        <w:top w:val="none" w:sz="0" w:space="0" w:color="auto"/>
        <w:left w:val="none" w:sz="0" w:space="0" w:color="auto"/>
        <w:bottom w:val="none" w:sz="0" w:space="0" w:color="auto"/>
        <w:right w:val="none" w:sz="0" w:space="0" w:color="auto"/>
      </w:divBdr>
    </w:div>
    <w:div w:id="948581868">
      <w:bodyDiv w:val="1"/>
      <w:marLeft w:val="0"/>
      <w:marRight w:val="0"/>
      <w:marTop w:val="0"/>
      <w:marBottom w:val="0"/>
      <w:divBdr>
        <w:top w:val="none" w:sz="0" w:space="0" w:color="auto"/>
        <w:left w:val="none" w:sz="0" w:space="0" w:color="auto"/>
        <w:bottom w:val="none" w:sz="0" w:space="0" w:color="auto"/>
        <w:right w:val="none" w:sz="0" w:space="0" w:color="auto"/>
      </w:divBdr>
    </w:div>
    <w:div w:id="960503291">
      <w:bodyDiv w:val="1"/>
      <w:marLeft w:val="0"/>
      <w:marRight w:val="0"/>
      <w:marTop w:val="0"/>
      <w:marBottom w:val="0"/>
      <w:divBdr>
        <w:top w:val="none" w:sz="0" w:space="0" w:color="auto"/>
        <w:left w:val="none" w:sz="0" w:space="0" w:color="auto"/>
        <w:bottom w:val="none" w:sz="0" w:space="0" w:color="auto"/>
        <w:right w:val="none" w:sz="0" w:space="0" w:color="auto"/>
      </w:divBdr>
    </w:div>
    <w:div w:id="1018119198">
      <w:bodyDiv w:val="1"/>
      <w:marLeft w:val="0"/>
      <w:marRight w:val="0"/>
      <w:marTop w:val="0"/>
      <w:marBottom w:val="0"/>
      <w:divBdr>
        <w:top w:val="none" w:sz="0" w:space="0" w:color="auto"/>
        <w:left w:val="none" w:sz="0" w:space="0" w:color="auto"/>
        <w:bottom w:val="none" w:sz="0" w:space="0" w:color="auto"/>
        <w:right w:val="none" w:sz="0" w:space="0" w:color="auto"/>
      </w:divBdr>
    </w:div>
    <w:div w:id="1034623138">
      <w:bodyDiv w:val="1"/>
      <w:marLeft w:val="0"/>
      <w:marRight w:val="0"/>
      <w:marTop w:val="0"/>
      <w:marBottom w:val="0"/>
      <w:divBdr>
        <w:top w:val="none" w:sz="0" w:space="0" w:color="auto"/>
        <w:left w:val="none" w:sz="0" w:space="0" w:color="auto"/>
        <w:bottom w:val="none" w:sz="0" w:space="0" w:color="auto"/>
        <w:right w:val="none" w:sz="0" w:space="0" w:color="auto"/>
      </w:divBdr>
    </w:div>
    <w:div w:id="1056079815">
      <w:bodyDiv w:val="1"/>
      <w:marLeft w:val="0"/>
      <w:marRight w:val="0"/>
      <w:marTop w:val="0"/>
      <w:marBottom w:val="0"/>
      <w:divBdr>
        <w:top w:val="none" w:sz="0" w:space="0" w:color="auto"/>
        <w:left w:val="none" w:sz="0" w:space="0" w:color="auto"/>
        <w:bottom w:val="none" w:sz="0" w:space="0" w:color="auto"/>
        <w:right w:val="none" w:sz="0" w:space="0" w:color="auto"/>
      </w:divBdr>
    </w:div>
    <w:div w:id="1057627654">
      <w:bodyDiv w:val="1"/>
      <w:marLeft w:val="0"/>
      <w:marRight w:val="0"/>
      <w:marTop w:val="0"/>
      <w:marBottom w:val="0"/>
      <w:divBdr>
        <w:top w:val="none" w:sz="0" w:space="0" w:color="auto"/>
        <w:left w:val="none" w:sz="0" w:space="0" w:color="auto"/>
        <w:bottom w:val="none" w:sz="0" w:space="0" w:color="auto"/>
        <w:right w:val="none" w:sz="0" w:space="0" w:color="auto"/>
      </w:divBdr>
    </w:div>
    <w:div w:id="1126393495">
      <w:bodyDiv w:val="1"/>
      <w:marLeft w:val="0"/>
      <w:marRight w:val="0"/>
      <w:marTop w:val="0"/>
      <w:marBottom w:val="0"/>
      <w:divBdr>
        <w:top w:val="none" w:sz="0" w:space="0" w:color="auto"/>
        <w:left w:val="none" w:sz="0" w:space="0" w:color="auto"/>
        <w:bottom w:val="none" w:sz="0" w:space="0" w:color="auto"/>
        <w:right w:val="none" w:sz="0" w:space="0" w:color="auto"/>
      </w:divBdr>
    </w:div>
    <w:div w:id="1181776191">
      <w:bodyDiv w:val="1"/>
      <w:marLeft w:val="0"/>
      <w:marRight w:val="0"/>
      <w:marTop w:val="0"/>
      <w:marBottom w:val="0"/>
      <w:divBdr>
        <w:top w:val="none" w:sz="0" w:space="0" w:color="auto"/>
        <w:left w:val="none" w:sz="0" w:space="0" w:color="auto"/>
        <w:bottom w:val="none" w:sz="0" w:space="0" w:color="auto"/>
        <w:right w:val="none" w:sz="0" w:space="0" w:color="auto"/>
      </w:divBdr>
    </w:div>
    <w:div w:id="1239175166">
      <w:bodyDiv w:val="1"/>
      <w:marLeft w:val="0"/>
      <w:marRight w:val="0"/>
      <w:marTop w:val="0"/>
      <w:marBottom w:val="0"/>
      <w:divBdr>
        <w:top w:val="none" w:sz="0" w:space="0" w:color="auto"/>
        <w:left w:val="none" w:sz="0" w:space="0" w:color="auto"/>
        <w:bottom w:val="none" w:sz="0" w:space="0" w:color="auto"/>
        <w:right w:val="none" w:sz="0" w:space="0" w:color="auto"/>
      </w:divBdr>
    </w:div>
    <w:div w:id="1268392791">
      <w:bodyDiv w:val="1"/>
      <w:marLeft w:val="0"/>
      <w:marRight w:val="0"/>
      <w:marTop w:val="0"/>
      <w:marBottom w:val="0"/>
      <w:divBdr>
        <w:top w:val="none" w:sz="0" w:space="0" w:color="auto"/>
        <w:left w:val="none" w:sz="0" w:space="0" w:color="auto"/>
        <w:bottom w:val="none" w:sz="0" w:space="0" w:color="auto"/>
        <w:right w:val="none" w:sz="0" w:space="0" w:color="auto"/>
      </w:divBdr>
    </w:div>
    <w:div w:id="1369063852">
      <w:bodyDiv w:val="1"/>
      <w:marLeft w:val="0"/>
      <w:marRight w:val="0"/>
      <w:marTop w:val="0"/>
      <w:marBottom w:val="0"/>
      <w:divBdr>
        <w:top w:val="none" w:sz="0" w:space="0" w:color="auto"/>
        <w:left w:val="none" w:sz="0" w:space="0" w:color="auto"/>
        <w:bottom w:val="none" w:sz="0" w:space="0" w:color="auto"/>
        <w:right w:val="none" w:sz="0" w:space="0" w:color="auto"/>
      </w:divBdr>
    </w:div>
    <w:div w:id="1436055090">
      <w:bodyDiv w:val="1"/>
      <w:marLeft w:val="0"/>
      <w:marRight w:val="0"/>
      <w:marTop w:val="0"/>
      <w:marBottom w:val="0"/>
      <w:divBdr>
        <w:top w:val="none" w:sz="0" w:space="0" w:color="auto"/>
        <w:left w:val="none" w:sz="0" w:space="0" w:color="auto"/>
        <w:bottom w:val="none" w:sz="0" w:space="0" w:color="auto"/>
        <w:right w:val="none" w:sz="0" w:space="0" w:color="auto"/>
      </w:divBdr>
    </w:div>
    <w:div w:id="1509296734">
      <w:bodyDiv w:val="1"/>
      <w:marLeft w:val="0"/>
      <w:marRight w:val="0"/>
      <w:marTop w:val="0"/>
      <w:marBottom w:val="0"/>
      <w:divBdr>
        <w:top w:val="none" w:sz="0" w:space="0" w:color="auto"/>
        <w:left w:val="none" w:sz="0" w:space="0" w:color="auto"/>
        <w:bottom w:val="none" w:sz="0" w:space="0" w:color="auto"/>
        <w:right w:val="none" w:sz="0" w:space="0" w:color="auto"/>
      </w:divBdr>
    </w:div>
    <w:div w:id="1511992720">
      <w:bodyDiv w:val="1"/>
      <w:marLeft w:val="0"/>
      <w:marRight w:val="0"/>
      <w:marTop w:val="0"/>
      <w:marBottom w:val="0"/>
      <w:divBdr>
        <w:top w:val="none" w:sz="0" w:space="0" w:color="auto"/>
        <w:left w:val="none" w:sz="0" w:space="0" w:color="auto"/>
        <w:bottom w:val="none" w:sz="0" w:space="0" w:color="auto"/>
        <w:right w:val="none" w:sz="0" w:space="0" w:color="auto"/>
      </w:divBdr>
    </w:div>
    <w:div w:id="1692219400">
      <w:bodyDiv w:val="1"/>
      <w:marLeft w:val="0"/>
      <w:marRight w:val="0"/>
      <w:marTop w:val="0"/>
      <w:marBottom w:val="0"/>
      <w:divBdr>
        <w:top w:val="none" w:sz="0" w:space="0" w:color="auto"/>
        <w:left w:val="none" w:sz="0" w:space="0" w:color="auto"/>
        <w:bottom w:val="none" w:sz="0" w:space="0" w:color="auto"/>
        <w:right w:val="none" w:sz="0" w:space="0" w:color="auto"/>
      </w:divBdr>
      <w:divsChild>
        <w:div w:id="533536922">
          <w:marLeft w:val="0"/>
          <w:marRight w:val="0"/>
          <w:marTop w:val="0"/>
          <w:marBottom w:val="0"/>
          <w:divBdr>
            <w:top w:val="none" w:sz="0" w:space="0" w:color="auto"/>
            <w:left w:val="none" w:sz="0" w:space="0" w:color="auto"/>
            <w:bottom w:val="none" w:sz="0" w:space="0" w:color="auto"/>
            <w:right w:val="none" w:sz="0" w:space="0" w:color="auto"/>
          </w:divBdr>
        </w:div>
        <w:div w:id="889533043">
          <w:marLeft w:val="0"/>
          <w:marRight w:val="0"/>
          <w:marTop w:val="0"/>
          <w:marBottom w:val="0"/>
          <w:divBdr>
            <w:top w:val="none" w:sz="0" w:space="0" w:color="auto"/>
            <w:left w:val="none" w:sz="0" w:space="0" w:color="auto"/>
            <w:bottom w:val="none" w:sz="0" w:space="0" w:color="auto"/>
            <w:right w:val="none" w:sz="0" w:space="0" w:color="auto"/>
          </w:divBdr>
        </w:div>
        <w:div w:id="1817526588">
          <w:marLeft w:val="0"/>
          <w:marRight w:val="0"/>
          <w:marTop w:val="0"/>
          <w:marBottom w:val="0"/>
          <w:divBdr>
            <w:top w:val="none" w:sz="0" w:space="0" w:color="auto"/>
            <w:left w:val="none" w:sz="0" w:space="0" w:color="auto"/>
            <w:bottom w:val="none" w:sz="0" w:space="0" w:color="auto"/>
            <w:right w:val="none" w:sz="0" w:space="0" w:color="auto"/>
          </w:divBdr>
        </w:div>
        <w:div w:id="660156761">
          <w:marLeft w:val="0"/>
          <w:marRight w:val="0"/>
          <w:marTop w:val="0"/>
          <w:marBottom w:val="0"/>
          <w:divBdr>
            <w:top w:val="none" w:sz="0" w:space="0" w:color="auto"/>
            <w:left w:val="none" w:sz="0" w:space="0" w:color="auto"/>
            <w:bottom w:val="none" w:sz="0" w:space="0" w:color="auto"/>
            <w:right w:val="none" w:sz="0" w:space="0" w:color="auto"/>
          </w:divBdr>
        </w:div>
        <w:div w:id="1087924209">
          <w:marLeft w:val="0"/>
          <w:marRight w:val="0"/>
          <w:marTop w:val="0"/>
          <w:marBottom w:val="0"/>
          <w:divBdr>
            <w:top w:val="none" w:sz="0" w:space="0" w:color="auto"/>
            <w:left w:val="none" w:sz="0" w:space="0" w:color="auto"/>
            <w:bottom w:val="none" w:sz="0" w:space="0" w:color="auto"/>
            <w:right w:val="none" w:sz="0" w:space="0" w:color="auto"/>
          </w:divBdr>
        </w:div>
        <w:div w:id="852918270">
          <w:marLeft w:val="0"/>
          <w:marRight w:val="0"/>
          <w:marTop w:val="0"/>
          <w:marBottom w:val="0"/>
          <w:divBdr>
            <w:top w:val="none" w:sz="0" w:space="0" w:color="auto"/>
            <w:left w:val="none" w:sz="0" w:space="0" w:color="auto"/>
            <w:bottom w:val="none" w:sz="0" w:space="0" w:color="auto"/>
            <w:right w:val="none" w:sz="0" w:space="0" w:color="auto"/>
          </w:divBdr>
        </w:div>
        <w:div w:id="1556969880">
          <w:marLeft w:val="0"/>
          <w:marRight w:val="0"/>
          <w:marTop w:val="0"/>
          <w:marBottom w:val="0"/>
          <w:divBdr>
            <w:top w:val="none" w:sz="0" w:space="0" w:color="auto"/>
            <w:left w:val="none" w:sz="0" w:space="0" w:color="auto"/>
            <w:bottom w:val="none" w:sz="0" w:space="0" w:color="auto"/>
            <w:right w:val="none" w:sz="0" w:space="0" w:color="auto"/>
          </w:divBdr>
        </w:div>
        <w:div w:id="1600479586">
          <w:marLeft w:val="0"/>
          <w:marRight w:val="0"/>
          <w:marTop w:val="0"/>
          <w:marBottom w:val="0"/>
          <w:divBdr>
            <w:top w:val="none" w:sz="0" w:space="0" w:color="auto"/>
            <w:left w:val="none" w:sz="0" w:space="0" w:color="auto"/>
            <w:bottom w:val="none" w:sz="0" w:space="0" w:color="auto"/>
            <w:right w:val="none" w:sz="0" w:space="0" w:color="auto"/>
          </w:divBdr>
        </w:div>
        <w:div w:id="95635960">
          <w:marLeft w:val="0"/>
          <w:marRight w:val="0"/>
          <w:marTop w:val="0"/>
          <w:marBottom w:val="0"/>
          <w:divBdr>
            <w:top w:val="none" w:sz="0" w:space="0" w:color="auto"/>
            <w:left w:val="none" w:sz="0" w:space="0" w:color="auto"/>
            <w:bottom w:val="none" w:sz="0" w:space="0" w:color="auto"/>
            <w:right w:val="none" w:sz="0" w:space="0" w:color="auto"/>
          </w:divBdr>
        </w:div>
        <w:div w:id="1080174219">
          <w:marLeft w:val="0"/>
          <w:marRight w:val="0"/>
          <w:marTop w:val="0"/>
          <w:marBottom w:val="0"/>
          <w:divBdr>
            <w:top w:val="none" w:sz="0" w:space="0" w:color="auto"/>
            <w:left w:val="none" w:sz="0" w:space="0" w:color="auto"/>
            <w:bottom w:val="none" w:sz="0" w:space="0" w:color="auto"/>
            <w:right w:val="none" w:sz="0" w:space="0" w:color="auto"/>
          </w:divBdr>
        </w:div>
        <w:div w:id="1029598702">
          <w:marLeft w:val="0"/>
          <w:marRight w:val="0"/>
          <w:marTop w:val="0"/>
          <w:marBottom w:val="0"/>
          <w:divBdr>
            <w:top w:val="none" w:sz="0" w:space="0" w:color="auto"/>
            <w:left w:val="none" w:sz="0" w:space="0" w:color="auto"/>
            <w:bottom w:val="none" w:sz="0" w:space="0" w:color="auto"/>
            <w:right w:val="none" w:sz="0" w:space="0" w:color="auto"/>
          </w:divBdr>
        </w:div>
      </w:divsChild>
    </w:div>
    <w:div w:id="1739596489">
      <w:bodyDiv w:val="1"/>
      <w:marLeft w:val="0"/>
      <w:marRight w:val="0"/>
      <w:marTop w:val="0"/>
      <w:marBottom w:val="0"/>
      <w:divBdr>
        <w:top w:val="none" w:sz="0" w:space="0" w:color="auto"/>
        <w:left w:val="none" w:sz="0" w:space="0" w:color="auto"/>
        <w:bottom w:val="none" w:sz="0" w:space="0" w:color="auto"/>
        <w:right w:val="none" w:sz="0" w:space="0" w:color="auto"/>
      </w:divBdr>
    </w:div>
    <w:div w:id="1825311986">
      <w:bodyDiv w:val="1"/>
      <w:marLeft w:val="0"/>
      <w:marRight w:val="0"/>
      <w:marTop w:val="0"/>
      <w:marBottom w:val="0"/>
      <w:divBdr>
        <w:top w:val="none" w:sz="0" w:space="0" w:color="auto"/>
        <w:left w:val="none" w:sz="0" w:space="0" w:color="auto"/>
        <w:bottom w:val="none" w:sz="0" w:space="0" w:color="auto"/>
        <w:right w:val="none" w:sz="0" w:space="0" w:color="auto"/>
      </w:divBdr>
      <w:divsChild>
        <w:div w:id="1812748127">
          <w:marLeft w:val="-225"/>
          <w:marRight w:val="-225"/>
          <w:marTop w:val="0"/>
          <w:marBottom w:val="0"/>
          <w:divBdr>
            <w:top w:val="none" w:sz="0" w:space="0" w:color="auto"/>
            <w:left w:val="none" w:sz="0" w:space="0" w:color="auto"/>
            <w:bottom w:val="none" w:sz="0" w:space="0" w:color="auto"/>
            <w:right w:val="none" w:sz="0" w:space="0" w:color="auto"/>
          </w:divBdr>
          <w:divsChild>
            <w:div w:id="21280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3748">
      <w:bodyDiv w:val="1"/>
      <w:marLeft w:val="0"/>
      <w:marRight w:val="0"/>
      <w:marTop w:val="0"/>
      <w:marBottom w:val="0"/>
      <w:divBdr>
        <w:top w:val="none" w:sz="0" w:space="0" w:color="auto"/>
        <w:left w:val="none" w:sz="0" w:space="0" w:color="auto"/>
        <w:bottom w:val="none" w:sz="0" w:space="0" w:color="auto"/>
        <w:right w:val="none" w:sz="0" w:space="0" w:color="auto"/>
      </w:divBdr>
    </w:div>
    <w:div w:id="1938097425">
      <w:bodyDiv w:val="1"/>
      <w:marLeft w:val="0"/>
      <w:marRight w:val="0"/>
      <w:marTop w:val="0"/>
      <w:marBottom w:val="0"/>
      <w:divBdr>
        <w:top w:val="none" w:sz="0" w:space="0" w:color="auto"/>
        <w:left w:val="none" w:sz="0" w:space="0" w:color="auto"/>
        <w:bottom w:val="none" w:sz="0" w:space="0" w:color="auto"/>
        <w:right w:val="none" w:sz="0" w:space="0" w:color="auto"/>
      </w:divBdr>
    </w:div>
    <w:div w:id="2025202192">
      <w:bodyDiv w:val="1"/>
      <w:marLeft w:val="0"/>
      <w:marRight w:val="0"/>
      <w:marTop w:val="0"/>
      <w:marBottom w:val="0"/>
      <w:divBdr>
        <w:top w:val="none" w:sz="0" w:space="0" w:color="auto"/>
        <w:left w:val="none" w:sz="0" w:space="0" w:color="auto"/>
        <w:bottom w:val="none" w:sz="0" w:space="0" w:color="auto"/>
        <w:right w:val="none" w:sz="0" w:space="0" w:color="auto"/>
      </w:divBdr>
    </w:div>
    <w:div w:id="2082409429">
      <w:bodyDiv w:val="1"/>
      <w:marLeft w:val="0"/>
      <w:marRight w:val="0"/>
      <w:marTop w:val="0"/>
      <w:marBottom w:val="0"/>
      <w:divBdr>
        <w:top w:val="none" w:sz="0" w:space="0" w:color="auto"/>
        <w:left w:val="none" w:sz="0" w:space="0" w:color="auto"/>
        <w:bottom w:val="none" w:sz="0" w:space="0" w:color="auto"/>
        <w:right w:val="none" w:sz="0" w:space="0" w:color="auto"/>
      </w:divBdr>
    </w:div>
    <w:div w:id="2083332361">
      <w:bodyDiv w:val="1"/>
      <w:marLeft w:val="0"/>
      <w:marRight w:val="0"/>
      <w:marTop w:val="0"/>
      <w:marBottom w:val="0"/>
      <w:divBdr>
        <w:top w:val="none" w:sz="0" w:space="0" w:color="auto"/>
        <w:left w:val="none" w:sz="0" w:space="0" w:color="auto"/>
        <w:bottom w:val="none" w:sz="0" w:space="0" w:color="auto"/>
        <w:right w:val="none" w:sz="0" w:space="0" w:color="auto"/>
      </w:divBdr>
      <w:divsChild>
        <w:div w:id="680818845">
          <w:marLeft w:val="0"/>
          <w:marRight w:val="0"/>
          <w:marTop w:val="0"/>
          <w:marBottom w:val="0"/>
          <w:divBdr>
            <w:top w:val="none" w:sz="0" w:space="0" w:color="auto"/>
            <w:left w:val="none" w:sz="0" w:space="0" w:color="auto"/>
            <w:bottom w:val="none" w:sz="0" w:space="0" w:color="auto"/>
            <w:right w:val="none" w:sz="0" w:space="0" w:color="auto"/>
          </w:divBdr>
        </w:div>
        <w:div w:id="1152527963">
          <w:marLeft w:val="0"/>
          <w:marRight w:val="0"/>
          <w:marTop w:val="0"/>
          <w:marBottom w:val="0"/>
          <w:divBdr>
            <w:top w:val="none" w:sz="0" w:space="0" w:color="auto"/>
            <w:left w:val="none" w:sz="0" w:space="0" w:color="auto"/>
            <w:bottom w:val="none" w:sz="0" w:space="0" w:color="auto"/>
            <w:right w:val="none" w:sz="0" w:space="0" w:color="auto"/>
          </w:divBdr>
        </w:div>
        <w:div w:id="2129083224">
          <w:marLeft w:val="0"/>
          <w:marRight w:val="0"/>
          <w:marTop w:val="0"/>
          <w:marBottom w:val="0"/>
          <w:divBdr>
            <w:top w:val="none" w:sz="0" w:space="0" w:color="auto"/>
            <w:left w:val="none" w:sz="0" w:space="0" w:color="auto"/>
            <w:bottom w:val="none" w:sz="0" w:space="0" w:color="auto"/>
            <w:right w:val="none" w:sz="0" w:space="0" w:color="auto"/>
          </w:divBdr>
        </w:div>
        <w:div w:id="874582875">
          <w:marLeft w:val="0"/>
          <w:marRight w:val="0"/>
          <w:marTop w:val="0"/>
          <w:marBottom w:val="0"/>
          <w:divBdr>
            <w:top w:val="none" w:sz="0" w:space="0" w:color="auto"/>
            <w:left w:val="none" w:sz="0" w:space="0" w:color="auto"/>
            <w:bottom w:val="none" w:sz="0" w:space="0" w:color="auto"/>
            <w:right w:val="none" w:sz="0" w:space="0" w:color="auto"/>
          </w:divBdr>
        </w:div>
        <w:div w:id="217060078">
          <w:marLeft w:val="0"/>
          <w:marRight w:val="0"/>
          <w:marTop w:val="0"/>
          <w:marBottom w:val="0"/>
          <w:divBdr>
            <w:top w:val="none" w:sz="0" w:space="0" w:color="auto"/>
            <w:left w:val="none" w:sz="0" w:space="0" w:color="auto"/>
            <w:bottom w:val="none" w:sz="0" w:space="0" w:color="auto"/>
            <w:right w:val="none" w:sz="0" w:space="0" w:color="auto"/>
          </w:divBdr>
        </w:div>
        <w:div w:id="1122305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DC81F-BB56-4932-AB7B-6FBF8A2C5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483</TotalTime>
  <Pages>6</Pages>
  <Words>2706</Words>
  <Characters>14885</Characters>
  <Application>Microsoft Office Word</Application>
  <DocSecurity>0</DocSecurity>
  <Lines>124</Lines>
  <Paragraphs>35</Paragraphs>
  <ScaleCrop>false</ScaleCrop>
  <HeadingPairs>
    <vt:vector size="2" baseType="variant">
      <vt:variant>
        <vt:lpstr>Titel</vt:lpstr>
      </vt:variant>
      <vt:variant>
        <vt:i4>1</vt:i4>
      </vt:variant>
    </vt:vector>
  </HeadingPairs>
  <TitlesOfParts>
    <vt:vector size="1" baseType="lpstr">
      <vt:lpstr/>
    </vt:vector>
  </TitlesOfParts>
  <Company>GGN</Company>
  <LinksUpToDate>false</LinksUpToDate>
  <CharactersWithSpaces>17556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Miklos Hoffer</dc:creator>
  <cp:keywords/>
  <dc:description/>
  <cp:lastModifiedBy>Erwin Oorebeek</cp:lastModifiedBy>
  <cp:revision>23</cp:revision>
  <cp:lastPrinted>2017-01-09T14:07:00Z</cp:lastPrinted>
  <dcterms:created xsi:type="dcterms:W3CDTF">2025-12-05T15:25:00Z</dcterms:created>
  <dcterms:modified xsi:type="dcterms:W3CDTF">2025-12-09T20:24:00Z</dcterms:modified>
</cp:coreProperties>
</file>